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E74B5" w14:textId="77777777" w:rsidR="001B7B5E" w:rsidRDefault="00140057" w:rsidP="00D81ABF">
      <w:pPr>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noProof/>
          <w:color w:val="2E74B5" w:themeColor="accent1" w:themeShade="BF"/>
          <w:sz w:val="26"/>
          <w:szCs w:val="26"/>
          <w:lang w:eastAsia="sq-AL"/>
        </w:rPr>
        <w:drawing>
          <wp:anchor distT="0" distB="0" distL="114300" distR="114300" simplePos="0" relativeHeight="251660288" behindDoc="1" locked="0" layoutInCell="1" allowOverlap="1" wp14:anchorId="73FDFF6B" wp14:editId="723C9824">
            <wp:simplePos x="0" y="0"/>
            <wp:positionH relativeFrom="margin">
              <wp:posOffset>5267325</wp:posOffset>
            </wp:positionH>
            <wp:positionV relativeFrom="paragraph">
              <wp:posOffset>0</wp:posOffset>
            </wp:positionV>
            <wp:extent cx="840740" cy="923925"/>
            <wp:effectExtent l="0" t="0" r="0" b="9525"/>
            <wp:wrapThrough wrapText="bothSides">
              <wp:wrapPolygon edited="0">
                <wp:start x="2447" y="0"/>
                <wp:lineTo x="0" y="2672"/>
                <wp:lineTo x="0" y="19151"/>
                <wp:lineTo x="5873" y="21377"/>
                <wp:lineTo x="15172" y="21377"/>
                <wp:lineTo x="21045" y="19151"/>
                <wp:lineTo x="21045" y="2672"/>
                <wp:lineTo x="18109" y="0"/>
                <wp:lineTo x="2447"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0740"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eastAsiaTheme="majorEastAsia" w:hAnsiTheme="majorHAnsi" w:cstheme="majorBidi"/>
          <w:noProof/>
          <w:color w:val="2E74B5" w:themeColor="accent1" w:themeShade="BF"/>
          <w:sz w:val="26"/>
          <w:szCs w:val="26"/>
          <w:lang w:eastAsia="sq-AL"/>
        </w:rPr>
        <w:drawing>
          <wp:anchor distT="0" distB="0" distL="114300" distR="114300" simplePos="0" relativeHeight="251658240" behindDoc="1" locked="0" layoutInCell="1" allowOverlap="1" wp14:anchorId="19A5890D" wp14:editId="7E8787D1">
            <wp:simplePos x="0" y="0"/>
            <wp:positionH relativeFrom="column">
              <wp:posOffset>-28575</wp:posOffset>
            </wp:positionH>
            <wp:positionV relativeFrom="paragraph">
              <wp:posOffset>0</wp:posOffset>
            </wp:positionV>
            <wp:extent cx="847725" cy="8667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contrast="40000"/>
                      <a:extLst>
                        <a:ext uri="{28A0092B-C50C-407E-A947-70E740481C1C}">
                          <a14:useLocalDpi xmlns:a14="http://schemas.microsoft.com/office/drawing/2010/main" val="0"/>
                        </a:ext>
                      </a:extLst>
                    </a:blip>
                    <a:srcRect/>
                    <a:stretch>
                      <a:fillRect/>
                    </a:stretch>
                  </pic:blipFill>
                  <pic:spPr bwMode="auto">
                    <a:xfrm>
                      <a:off x="0" y="0"/>
                      <a:ext cx="84772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924CDE">
        <w:rPr>
          <w:rFonts w:asciiTheme="majorHAnsi" w:eastAsiaTheme="majorEastAsia" w:hAnsiTheme="majorHAnsi" w:cstheme="majorBidi"/>
          <w:color w:val="2E74B5" w:themeColor="accent1" w:themeShade="BF"/>
          <w:sz w:val="26"/>
          <w:szCs w:val="26"/>
        </w:rPr>
        <w:t xml:space="preserve"> </w:t>
      </w:r>
      <w:r w:rsidR="00983994">
        <w:rPr>
          <w:rFonts w:asciiTheme="majorHAnsi" w:eastAsiaTheme="majorEastAsia" w:hAnsiTheme="majorHAnsi" w:cstheme="majorBidi"/>
          <w:color w:val="2E74B5" w:themeColor="accent1" w:themeShade="BF"/>
          <w:sz w:val="26"/>
          <w:szCs w:val="26"/>
        </w:rPr>
        <w:t xml:space="preserve">                                    </w:t>
      </w:r>
      <w:r w:rsidR="006A6F0C">
        <w:rPr>
          <w:rFonts w:asciiTheme="majorHAnsi" w:eastAsiaTheme="majorEastAsia" w:hAnsiTheme="majorHAnsi" w:cstheme="majorBidi"/>
          <w:sz w:val="26"/>
          <w:szCs w:val="26"/>
        </w:rPr>
        <w:t>Formulari 1</w:t>
      </w:r>
      <w:r w:rsidR="00697BC7" w:rsidRPr="00697BC7">
        <w:rPr>
          <w:rFonts w:asciiTheme="majorHAnsi" w:eastAsiaTheme="majorEastAsia" w:hAnsiTheme="majorHAnsi" w:cstheme="majorBidi"/>
          <w:sz w:val="26"/>
          <w:szCs w:val="26"/>
        </w:rPr>
        <w:t>- Udhëzimet për Aplikantët</w:t>
      </w:r>
      <w:r w:rsidR="00697BC7">
        <w:rPr>
          <w:rFonts w:asciiTheme="majorHAnsi" w:eastAsiaTheme="majorEastAsia" w:hAnsiTheme="majorHAnsi" w:cstheme="majorBidi"/>
          <w:color w:val="2E74B5" w:themeColor="accent1" w:themeShade="BF"/>
          <w:sz w:val="26"/>
          <w:szCs w:val="26"/>
        </w:rPr>
        <w:t xml:space="preserve"> </w:t>
      </w:r>
      <w:r w:rsidR="00983994">
        <w:rPr>
          <w:rFonts w:asciiTheme="majorHAnsi" w:eastAsiaTheme="majorEastAsia" w:hAnsiTheme="majorHAnsi" w:cstheme="majorBidi"/>
          <w:color w:val="2E74B5" w:themeColor="accent1" w:themeShade="BF"/>
          <w:sz w:val="26"/>
          <w:szCs w:val="26"/>
        </w:rPr>
        <w:t xml:space="preserve">          </w:t>
      </w:r>
      <w:r w:rsidR="000413D3">
        <w:rPr>
          <w:rFonts w:asciiTheme="majorHAnsi" w:eastAsiaTheme="majorEastAsia" w:hAnsiTheme="majorHAnsi" w:cstheme="majorBidi"/>
          <w:color w:val="2E74B5" w:themeColor="accent1" w:themeShade="BF"/>
          <w:sz w:val="26"/>
          <w:szCs w:val="26"/>
        </w:rPr>
        <w:t xml:space="preserve">                      </w:t>
      </w:r>
      <w:r w:rsidR="00983994">
        <w:rPr>
          <w:rFonts w:asciiTheme="majorHAnsi" w:eastAsiaTheme="majorEastAsia" w:hAnsiTheme="majorHAnsi" w:cstheme="majorBidi"/>
          <w:color w:val="2E74B5" w:themeColor="accent1" w:themeShade="BF"/>
          <w:sz w:val="26"/>
          <w:szCs w:val="26"/>
        </w:rPr>
        <w:t xml:space="preserve">                                                                                                                                      </w:t>
      </w:r>
    </w:p>
    <w:p w14:paraId="782030B3" w14:textId="77777777" w:rsidR="001B7B5E" w:rsidRDefault="001B7B5E" w:rsidP="001B7B5E">
      <w:pPr>
        <w:rPr>
          <w:rFonts w:asciiTheme="majorHAnsi" w:eastAsiaTheme="majorEastAsia" w:hAnsiTheme="majorHAnsi" w:cstheme="majorBidi"/>
          <w:color w:val="2E74B5" w:themeColor="accent1" w:themeShade="BF"/>
          <w:sz w:val="26"/>
          <w:szCs w:val="26"/>
        </w:rPr>
      </w:pPr>
    </w:p>
    <w:p w14:paraId="05F937EB" w14:textId="77777777" w:rsidR="001B7B5E" w:rsidRDefault="001B7B5E" w:rsidP="00D81ABF">
      <w:pPr>
        <w:ind w:firstLine="720"/>
        <w:rPr>
          <w:rFonts w:asciiTheme="majorHAnsi" w:eastAsiaTheme="majorEastAsia" w:hAnsiTheme="majorHAnsi" w:cstheme="majorBidi"/>
          <w:color w:val="2E74B5" w:themeColor="accent1" w:themeShade="BF"/>
          <w:sz w:val="26"/>
          <w:szCs w:val="26"/>
        </w:rPr>
      </w:pPr>
    </w:p>
    <w:p w14:paraId="44E2F3A2" w14:textId="77777777" w:rsidR="00D57BDC" w:rsidRDefault="00D57BDC" w:rsidP="001B7B5E">
      <w:pPr>
        <w:rPr>
          <w:rFonts w:asciiTheme="majorHAnsi" w:eastAsiaTheme="majorEastAsia" w:hAnsiTheme="majorHAnsi" w:cstheme="majorBidi"/>
          <w:color w:val="2E74B5" w:themeColor="accent1" w:themeShade="BF"/>
          <w:sz w:val="26"/>
          <w:szCs w:val="26"/>
        </w:rPr>
      </w:pPr>
    </w:p>
    <w:p w14:paraId="51A96FB5" w14:textId="77777777" w:rsidR="001B7B5E" w:rsidRDefault="001B7B5E" w:rsidP="001B7B5E">
      <w:pPr>
        <w:pStyle w:val="Heading3"/>
      </w:pPr>
      <w:r>
        <w:t xml:space="preserve">                                                          </w:t>
      </w:r>
    </w:p>
    <w:p w14:paraId="6C2F5522" w14:textId="77777777" w:rsidR="00983994" w:rsidRDefault="00D81ABF" w:rsidP="00983994">
      <w:pPr>
        <w:rPr>
          <w:b/>
          <w:bCs/>
          <w:sz w:val="28"/>
          <w:szCs w:val="28"/>
        </w:rPr>
      </w:pPr>
      <w:r>
        <w:rPr>
          <w:b/>
          <w:bCs/>
          <w:sz w:val="28"/>
          <w:szCs w:val="28"/>
        </w:rPr>
        <w:t>Thirrja Publike për mbështetje financiare publike për financimin e Projekteve / t</w:t>
      </w:r>
      <w:r>
        <w:rPr>
          <w:rFonts w:ascii="Segoe UI Symbol" w:eastAsiaTheme="minorHAnsi" w:hAnsi="Segoe UI Symbol"/>
          <w:b/>
          <w:bCs/>
          <w:sz w:val="28"/>
          <w:szCs w:val="28"/>
          <w:lang w:eastAsia="ja-JP"/>
        </w:rPr>
        <w:t>ë</w:t>
      </w:r>
      <w:r>
        <w:rPr>
          <w:b/>
          <w:bCs/>
          <w:sz w:val="28"/>
          <w:szCs w:val="28"/>
        </w:rPr>
        <w:t xml:space="preserve"> organizatave jo-Qeveritare</w:t>
      </w:r>
      <w:r w:rsidR="00983994" w:rsidRPr="00983994">
        <w:rPr>
          <w:b/>
          <w:bCs/>
          <w:sz w:val="28"/>
          <w:szCs w:val="28"/>
        </w:rPr>
        <w:t xml:space="preserve"> </w:t>
      </w:r>
      <w:r w:rsidR="00983994">
        <w:rPr>
          <w:b/>
          <w:bCs/>
          <w:sz w:val="28"/>
          <w:szCs w:val="28"/>
        </w:rPr>
        <w:t>në zbatimin e aktiviteteve në Drejtorin e Shëndetësisë dhe Mirëqenies Sociale</w:t>
      </w:r>
    </w:p>
    <w:p w14:paraId="6EE1E625" w14:textId="77777777" w:rsidR="001B7B5E" w:rsidRDefault="001B7B5E" w:rsidP="001B7B5E">
      <w:pPr>
        <w:rPr>
          <w:b/>
          <w:bCs/>
          <w:sz w:val="28"/>
          <w:szCs w:val="28"/>
        </w:rPr>
      </w:pPr>
    </w:p>
    <w:p w14:paraId="6B470FC0" w14:textId="77777777" w:rsidR="00D81ABF" w:rsidRDefault="00D81ABF" w:rsidP="001B7B5E">
      <w:pPr>
        <w:rPr>
          <w:b/>
          <w:bCs/>
          <w:sz w:val="28"/>
          <w:szCs w:val="28"/>
        </w:rPr>
      </w:pPr>
    </w:p>
    <w:p w14:paraId="203431C3" w14:textId="77777777" w:rsidR="006C3275" w:rsidRDefault="006C3275" w:rsidP="006C3275">
      <w:pPr>
        <w:ind w:left="91"/>
        <w:rPr>
          <w:rFonts w:ascii="Times New Roman" w:hAnsi="Times New Roman" w:cs="Times New Roman"/>
        </w:rPr>
      </w:pPr>
    </w:p>
    <w:p w14:paraId="0D65C6CE" w14:textId="77777777" w:rsidR="006C3275" w:rsidRDefault="006C3275" w:rsidP="006C3275">
      <w:pPr>
        <w:ind w:left="91"/>
        <w:rPr>
          <w:rFonts w:ascii="Times New Roman" w:hAnsi="Times New Roman" w:cs="Times New Roman"/>
        </w:rPr>
      </w:pPr>
    </w:p>
    <w:p w14:paraId="148892D2" w14:textId="77777777" w:rsidR="006C3275" w:rsidRDefault="006C3275" w:rsidP="004502E4">
      <w:pPr>
        <w:snapToGrid w:val="0"/>
        <w:rPr>
          <w:rFonts w:ascii="Garamond" w:hAnsi="Garamond" w:cs="Times New Roman"/>
          <w:color w:val="000000"/>
          <w:sz w:val="28"/>
          <w:szCs w:val="28"/>
        </w:rPr>
      </w:pPr>
    </w:p>
    <w:p w14:paraId="56754ECA" w14:textId="77777777" w:rsidR="006C3275" w:rsidRPr="00B260F0" w:rsidRDefault="006C3275" w:rsidP="006C3275">
      <w:pPr>
        <w:snapToGrid w:val="0"/>
        <w:jc w:val="center"/>
        <w:rPr>
          <w:rFonts w:ascii="Garamond" w:hAnsi="Garamond" w:cs="Times New Roman"/>
          <w:b/>
          <w:sz w:val="36"/>
          <w:szCs w:val="36"/>
        </w:rPr>
      </w:pPr>
      <w:r w:rsidRPr="00B260F0">
        <w:rPr>
          <w:rFonts w:ascii="Garamond" w:hAnsi="Garamond" w:cs="Times New Roman"/>
          <w:b/>
          <w:color w:val="000000"/>
          <w:sz w:val="36"/>
          <w:szCs w:val="36"/>
        </w:rPr>
        <w:t>Udhëzimet për Aplikantët</w:t>
      </w:r>
    </w:p>
    <w:p w14:paraId="6D5C86AD" w14:textId="77777777" w:rsidR="00983994" w:rsidRDefault="00983994" w:rsidP="001B7B5E">
      <w:pPr>
        <w:rPr>
          <w:b/>
          <w:bCs/>
          <w:sz w:val="28"/>
          <w:szCs w:val="28"/>
        </w:rPr>
      </w:pPr>
    </w:p>
    <w:p w14:paraId="11A79F40" w14:textId="77777777" w:rsidR="006C3275" w:rsidRDefault="006C3275" w:rsidP="001B7B5E">
      <w:pPr>
        <w:rPr>
          <w:b/>
          <w:bCs/>
          <w:sz w:val="28"/>
          <w:szCs w:val="28"/>
        </w:rPr>
      </w:pPr>
    </w:p>
    <w:p w14:paraId="66950C3A" w14:textId="77777777" w:rsidR="00983994" w:rsidRDefault="00983994" w:rsidP="00983994">
      <w:pPr>
        <w:ind w:left="91"/>
        <w:rPr>
          <w:rFonts w:ascii="Times New Roman" w:hAnsi="Times New Roman" w:cs="Times New Roman"/>
        </w:rPr>
      </w:pPr>
    </w:p>
    <w:p w14:paraId="7F02ECD3" w14:textId="77777777" w:rsidR="008F516E" w:rsidRPr="008F516E" w:rsidRDefault="008F516E" w:rsidP="008F516E">
      <w:pPr>
        <w:autoSpaceDE w:val="0"/>
        <w:autoSpaceDN w:val="0"/>
        <w:adjustRightInd w:val="0"/>
        <w:spacing w:after="0" w:line="240" w:lineRule="auto"/>
        <w:rPr>
          <w:rFonts w:ascii="Garamond" w:hAnsi="Garamond" w:cs="Garamond"/>
          <w:color w:val="000000"/>
          <w:sz w:val="24"/>
          <w:szCs w:val="24"/>
          <w:lang w:val="en-US"/>
        </w:rPr>
      </w:pPr>
    </w:p>
    <w:p w14:paraId="2E44601A" w14:textId="66EFDD52" w:rsidR="008F516E" w:rsidRPr="008F516E" w:rsidRDefault="008F516E" w:rsidP="00983994">
      <w:pPr>
        <w:rPr>
          <w:rFonts w:ascii="Garamond" w:hAnsi="Garamond" w:cs="Garamond"/>
          <w:color w:val="000000"/>
          <w:sz w:val="26"/>
          <w:szCs w:val="26"/>
          <w:lang w:val="en-US"/>
        </w:rPr>
      </w:pPr>
      <w:r>
        <w:rPr>
          <w:rFonts w:ascii="Garamond" w:hAnsi="Garamond" w:cs="Garamond"/>
          <w:color w:val="000000"/>
          <w:sz w:val="24"/>
          <w:szCs w:val="24"/>
          <w:lang w:val="en-US"/>
        </w:rPr>
        <w:t xml:space="preserve"> </w:t>
      </w:r>
      <w:r w:rsidRPr="008F516E">
        <w:rPr>
          <w:rFonts w:ascii="Garamond" w:hAnsi="Garamond" w:cs="Garamond"/>
          <w:color w:val="000000"/>
          <w:sz w:val="26"/>
          <w:szCs w:val="26"/>
          <w:lang w:val="en-US"/>
        </w:rPr>
        <w:t>Data e</w:t>
      </w:r>
      <w:r>
        <w:rPr>
          <w:rFonts w:ascii="Garamond" w:hAnsi="Garamond" w:cs="Garamond"/>
          <w:color w:val="000000"/>
          <w:sz w:val="26"/>
          <w:szCs w:val="26"/>
          <w:lang w:val="en-US"/>
        </w:rPr>
        <w:t xml:space="preserve"> hapjes së Thirrjes: </w:t>
      </w:r>
      <w:r w:rsidR="00DE2094">
        <w:rPr>
          <w:rFonts w:ascii="Garamond" w:hAnsi="Garamond" w:cs="Garamond"/>
          <w:color w:val="000000"/>
          <w:sz w:val="26"/>
          <w:szCs w:val="26"/>
          <w:lang w:val="en-US"/>
        </w:rPr>
        <w:t>20</w:t>
      </w:r>
      <w:r w:rsidR="000C4B0B">
        <w:rPr>
          <w:rFonts w:ascii="Garamond" w:hAnsi="Garamond" w:cs="Garamond"/>
          <w:color w:val="000000"/>
          <w:sz w:val="26"/>
          <w:szCs w:val="26"/>
          <w:lang w:val="en-US"/>
        </w:rPr>
        <w:t>.0</w:t>
      </w:r>
      <w:r w:rsidR="00DE2094">
        <w:rPr>
          <w:rFonts w:ascii="Garamond" w:hAnsi="Garamond" w:cs="Garamond"/>
          <w:color w:val="000000"/>
          <w:sz w:val="26"/>
          <w:szCs w:val="26"/>
          <w:lang w:val="en-US"/>
        </w:rPr>
        <w:t>6</w:t>
      </w:r>
      <w:r w:rsidR="000413D3">
        <w:rPr>
          <w:rFonts w:ascii="Garamond" w:hAnsi="Garamond" w:cs="Garamond"/>
          <w:color w:val="000000"/>
          <w:sz w:val="26"/>
          <w:szCs w:val="26"/>
          <w:lang w:val="en-US"/>
        </w:rPr>
        <w:t>.2024</w:t>
      </w:r>
    </w:p>
    <w:p w14:paraId="10278C41" w14:textId="5C37FDAB" w:rsidR="000413D3" w:rsidRDefault="008F516E" w:rsidP="008F516E">
      <w:pPr>
        <w:rPr>
          <w:rFonts w:ascii="Garamond" w:hAnsi="Garamond" w:cs="Garamond"/>
          <w:color w:val="000000"/>
          <w:sz w:val="26"/>
          <w:szCs w:val="26"/>
          <w:lang w:val="en-US"/>
        </w:rPr>
      </w:pPr>
      <w:r w:rsidRPr="008F516E">
        <w:rPr>
          <w:rFonts w:ascii="Garamond" w:hAnsi="Garamond" w:cs="Garamond"/>
          <w:color w:val="000000"/>
          <w:sz w:val="26"/>
          <w:szCs w:val="26"/>
          <w:lang w:val="en-US"/>
        </w:rPr>
        <w:t>Afati i fundit për dorëz</w:t>
      </w:r>
      <w:r>
        <w:rPr>
          <w:rFonts w:ascii="Garamond" w:hAnsi="Garamond" w:cs="Garamond"/>
          <w:color w:val="000000"/>
          <w:sz w:val="26"/>
          <w:szCs w:val="26"/>
          <w:lang w:val="en-US"/>
        </w:rPr>
        <w:t>imin e aplikacioneve</w:t>
      </w:r>
      <w:r w:rsidR="00941796">
        <w:rPr>
          <w:rFonts w:ascii="Garamond" w:hAnsi="Garamond" w:cs="Garamond"/>
          <w:color w:val="000000"/>
          <w:sz w:val="26"/>
          <w:szCs w:val="26"/>
          <w:lang w:val="en-US"/>
        </w:rPr>
        <w:t xml:space="preserve"> </w:t>
      </w:r>
      <w:r w:rsidR="00DE2094">
        <w:rPr>
          <w:rFonts w:ascii="Garamond" w:hAnsi="Garamond" w:cs="Garamond"/>
          <w:color w:val="000000"/>
          <w:sz w:val="26"/>
          <w:szCs w:val="26"/>
          <w:lang w:val="en-US"/>
        </w:rPr>
        <w:t>10</w:t>
      </w:r>
      <w:r w:rsidR="000C4B0B">
        <w:rPr>
          <w:rFonts w:ascii="Garamond" w:hAnsi="Garamond" w:cs="Garamond"/>
          <w:color w:val="000000"/>
          <w:sz w:val="26"/>
          <w:szCs w:val="26"/>
          <w:lang w:val="en-US"/>
        </w:rPr>
        <w:t>.0</w:t>
      </w:r>
      <w:r w:rsidR="00DE2094">
        <w:rPr>
          <w:rFonts w:ascii="Garamond" w:hAnsi="Garamond" w:cs="Garamond"/>
          <w:color w:val="000000"/>
          <w:sz w:val="26"/>
          <w:szCs w:val="26"/>
          <w:lang w:val="en-US"/>
        </w:rPr>
        <w:t>7</w:t>
      </w:r>
      <w:r w:rsidR="000413D3">
        <w:rPr>
          <w:rFonts w:ascii="Garamond" w:hAnsi="Garamond" w:cs="Garamond"/>
          <w:color w:val="000000"/>
          <w:sz w:val="26"/>
          <w:szCs w:val="26"/>
          <w:lang w:val="en-US"/>
        </w:rPr>
        <w:t>.2024</w:t>
      </w:r>
    </w:p>
    <w:p w14:paraId="583C660A" w14:textId="77777777" w:rsidR="00983994" w:rsidRDefault="00983994" w:rsidP="008F516E">
      <w:pPr>
        <w:rPr>
          <w:rFonts w:ascii="Garamond" w:hAnsi="Garamond" w:cs="Garamond"/>
          <w:color w:val="000000"/>
          <w:sz w:val="26"/>
          <w:szCs w:val="26"/>
          <w:lang w:val="en-US"/>
        </w:rPr>
      </w:pPr>
    </w:p>
    <w:p w14:paraId="202371F7" w14:textId="77777777" w:rsidR="00983994" w:rsidRDefault="00983994" w:rsidP="008F516E">
      <w:pPr>
        <w:rPr>
          <w:rFonts w:ascii="Garamond" w:hAnsi="Garamond" w:cs="Garamond"/>
          <w:color w:val="000000"/>
          <w:sz w:val="26"/>
          <w:szCs w:val="26"/>
          <w:lang w:val="en-US"/>
        </w:rPr>
      </w:pPr>
    </w:p>
    <w:p w14:paraId="0AD7CC87" w14:textId="77777777" w:rsidR="004D1781" w:rsidRDefault="004D1781" w:rsidP="008F516E">
      <w:pPr>
        <w:rPr>
          <w:rFonts w:ascii="Garamond" w:hAnsi="Garamond" w:cs="Garamond"/>
          <w:color w:val="000000"/>
          <w:sz w:val="26"/>
          <w:szCs w:val="26"/>
          <w:lang w:val="en-US"/>
        </w:rPr>
      </w:pPr>
    </w:p>
    <w:p w14:paraId="13CE0893" w14:textId="77777777" w:rsidR="008F516E" w:rsidRPr="001B7B5E" w:rsidRDefault="008F516E" w:rsidP="008F516E"/>
    <w:p w14:paraId="622BA559" w14:textId="77777777" w:rsidR="008F516E" w:rsidRDefault="008F516E" w:rsidP="008F516E">
      <w:pPr>
        <w:pBdr>
          <w:bottom w:val="double" w:sz="6" w:space="1" w:color="auto"/>
        </w:pBdr>
        <w:jc w:val="center"/>
        <w:rPr>
          <w:rFonts w:ascii="Garamond" w:hAnsi="Garamond"/>
          <w:b/>
          <w:bCs/>
          <w:sz w:val="18"/>
          <w:szCs w:val="18"/>
        </w:rPr>
      </w:pPr>
      <w:r>
        <w:rPr>
          <w:rFonts w:ascii="Garamond" w:hAnsi="Garamond"/>
          <w:b/>
          <w:bCs/>
          <w:sz w:val="18"/>
          <w:szCs w:val="18"/>
        </w:rPr>
        <w:t>KOMUNA E GJAKOVËS</w:t>
      </w:r>
    </w:p>
    <w:p w14:paraId="3F733F25" w14:textId="77777777" w:rsidR="008F516E" w:rsidRDefault="008F516E" w:rsidP="008F516E">
      <w:pPr>
        <w:jc w:val="center"/>
        <w:rPr>
          <w:rFonts w:ascii="Garamond" w:hAnsi="Garamond"/>
          <w:b/>
          <w:bCs/>
          <w:sz w:val="18"/>
          <w:szCs w:val="18"/>
        </w:rPr>
      </w:pPr>
      <w:r>
        <w:rPr>
          <w:rFonts w:ascii="Garamond" w:hAnsi="Garamond"/>
          <w:b/>
          <w:bCs/>
          <w:sz w:val="18"/>
          <w:szCs w:val="18"/>
        </w:rPr>
        <w:t>DREJTORIA PËR SHENDETESI DHE MIREQENIE SOCIALE</w:t>
      </w:r>
    </w:p>
    <w:p w14:paraId="434A32ED" w14:textId="77777777" w:rsidR="008F516E" w:rsidRDefault="00983994" w:rsidP="008F516E">
      <w:pPr>
        <w:jc w:val="center"/>
        <w:rPr>
          <w:rFonts w:ascii="Garamond" w:hAnsi="Garamond"/>
          <w:sz w:val="16"/>
          <w:szCs w:val="16"/>
        </w:rPr>
      </w:pPr>
      <w:r>
        <w:rPr>
          <w:rFonts w:ascii="Garamond" w:hAnsi="Garamond"/>
          <w:b/>
          <w:bCs/>
          <w:sz w:val="16"/>
          <w:szCs w:val="16"/>
        </w:rPr>
        <w:t xml:space="preserve"> </w:t>
      </w:r>
      <w:r w:rsidR="008F516E">
        <w:rPr>
          <w:rFonts w:ascii="Garamond" w:hAnsi="Garamond"/>
          <w:b/>
          <w:bCs/>
          <w:sz w:val="16"/>
          <w:szCs w:val="16"/>
        </w:rPr>
        <w:t xml:space="preserve">Postal address: </w:t>
      </w:r>
      <w:r w:rsidR="00334CB3">
        <w:rPr>
          <w:rFonts w:ascii="Garamond" w:hAnsi="Garamond"/>
          <w:sz w:val="16"/>
          <w:szCs w:val="16"/>
        </w:rPr>
        <w:t>Bardhyl Qaushi</w:t>
      </w:r>
      <w:r w:rsidR="008F516E">
        <w:rPr>
          <w:rFonts w:ascii="Garamond" w:hAnsi="Garamond"/>
          <w:sz w:val="16"/>
          <w:szCs w:val="16"/>
        </w:rPr>
        <w:t xml:space="preserve">  Gjakovë, Kosovë</w:t>
      </w:r>
    </w:p>
    <w:p w14:paraId="109088B0" w14:textId="77777777" w:rsidR="006C3275" w:rsidRPr="006C3275" w:rsidRDefault="00983994" w:rsidP="006C3275">
      <w:pPr>
        <w:rPr>
          <w:rFonts w:ascii="Garamond" w:hAnsi="Garamond"/>
          <w:b/>
          <w:sz w:val="16"/>
          <w:szCs w:val="16"/>
        </w:rPr>
      </w:pPr>
      <w:r>
        <w:rPr>
          <w:rFonts w:ascii="Garamond" w:hAnsi="Garamond"/>
          <w:b/>
          <w:bCs/>
          <w:sz w:val="16"/>
          <w:szCs w:val="16"/>
        </w:rPr>
        <w:t xml:space="preserve">                                                                       </w:t>
      </w:r>
      <w:r w:rsidR="008F516E">
        <w:rPr>
          <w:rFonts w:ascii="Garamond" w:hAnsi="Garamond"/>
          <w:b/>
          <w:bCs/>
          <w:sz w:val="16"/>
          <w:szCs w:val="16"/>
        </w:rPr>
        <w:t>Tel:</w:t>
      </w:r>
      <w:r w:rsidR="008F516E">
        <w:rPr>
          <w:rFonts w:ascii="Garamond" w:hAnsi="Garamond"/>
          <w:sz w:val="16"/>
          <w:szCs w:val="16"/>
        </w:rPr>
        <w:t xml:space="preserve"> +381 (0) 390 320 050</w:t>
      </w:r>
      <w:hyperlink r:id="rId10" w:history="1">
        <w:r w:rsidRPr="003D7577">
          <w:rPr>
            <w:rStyle w:val="Hyperlink"/>
            <w:rFonts w:ascii="Garamond" w:hAnsi="Garamond"/>
            <w:b/>
            <w:sz w:val="16"/>
            <w:szCs w:val="16"/>
          </w:rPr>
          <w:t>http://kk.rks-gov.net/gjakove</w:t>
        </w:r>
      </w:hyperlink>
    </w:p>
    <w:p w14:paraId="13D89292" w14:textId="77777777" w:rsidR="00983994" w:rsidRDefault="00983994" w:rsidP="002D71F2">
      <w:pPr>
        <w:rPr>
          <w:rFonts w:ascii="Garamond" w:hAnsi="Garamond"/>
          <w:sz w:val="16"/>
          <w:szCs w:val="16"/>
        </w:rPr>
      </w:pPr>
    </w:p>
    <w:p w14:paraId="767B9B37" w14:textId="77777777" w:rsidR="008C0428" w:rsidRPr="008C0428" w:rsidRDefault="008C0428" w:rsidP="008C0428">
      <w:pPr>
        <w:autoSpaceDE w:val="0"/>
        <w:autoSpaceDN w:val="0"/>
        <w:adjustRightInd w:val="0"/>
        <w:spacing w:after="0" w:line="240" w:lineRule="auto"/>
        <w:rPr>
          <w:rFonts w:ascii="Garamond" w:hAnsi="Garamond" w:cs="Garamond"/>
          <w:color w:val="000000"/>
          <w:sz w:val="28"/>
          <w:szCs w:val="28"/>
          <w:lang w:val="en-US"/>
        </w:rPr>
      </w:pPr>
      <w:r w:rsidRPr="008C0428">
        <w:rPr>
          <w:rFonts w:ascii="Garamond" w:hAnsi="Garamond" w:cs="Garamond"/>
          <w:b/>
          <w:bCs/>
          <w:color w:val="000000"/>
          <w:sz w:val="28"/>
          <w:szCs w:val="28"/>
          <w:lang w:val="en-US"/>
        </w:rPr>
        <w:lastRenderedPageBreak/>
        <w:t xml:space="preserve">P Ë R M B A J T J A: </w:t>
      </w:r>
    </w:p>
    <w:p w14:paraId="7EFE8550" w14:textId="77777777" w:rsidR="008C0428" w:rsidRPr="00BB29E5" w:rsidRDefault="008C0428" w:rsidP="008C0428">
      <w:pPr>
        <w:autoSpaceDE w:val="0"/>
        <w:autoSpaceDN w:val="0"/>
        <w:adjustRightInd w:val="0"/>
        <w:spacing w:after="182" w:line="240" w:lineRule="auto"/>
        <w:rPr>
          <w:rFonts w:ascii="Times New Roman" w:hAnsi="Times New Roman" w:cs="Times New Roman"/>
          <w:b/>
          <w:i/>
          <w:color w:val="000000"/>
          <w:sz w:val="23"/>
          <w:szCs w:val="23"/>
          <w:u w:val="single"/>
          <w:lang w:val="en-US"/>
        </w:rPr>
      </w:pPr>
      <w:r w:rsidRPr="00490567">
        <w:rPr>
          <w:rFonts w:ascii="Garamond" w:hAnsi="Garamond" w:cs="Garamond"/>
          <w:i/>
          <w:color w:val="000000"/>
          <w:sz w:val="23"/>
          <w:szCs w:val="23"/>
          <w:u w:val="single"/>
          <w:lang w:val="en-US"/>
        </w:rPr>
        <w:t xml:space="preserve"> </w:t>
      </w:r>
      <w:r w:rsidRPr="0094297B">
        <w:rPr>
          <w:rFonts w:ascii="Garamond" w:hAnsi="Garamond" w:cs="Garamond"/>
          <w:b/>
          <w:i/>
          <w:color w:val="000000"/>
          <w:sz w:val="23"/>
          <w:szCs w:val="23"/>
          <w:u w:val="single"/>
          <w:lang w:val="en-US"/>
        </w:rPr>
        <w:t>MBËSHTETJE FINANC</w:t>
      </w:r>
      <w:r w:rsidR="00747C53" w:rsidRPr="0094297B">
        <w:rPr>
          <w:rFonts w:ascii="Garamond" w:hAnsi="Garamond" w:cs="Garamond"/>
          <w:b/>
          <w:i/>
          <w:color w:val="000000"/>
          <w:sz w:val="23"/>
          <w:szCs w:val="23"/>
          <w:u w:val="single"/>
          <w:lang w:val="en-US"/>
        </w:rPr>
        <w:t xml:space="preserve">IARE PËR PROJEKTET E OJQ-ve NË ZBATIMIN E </w:t>
      </w:r>
      <w:r w:rsidR="00747C53" w:rsidRPr="00BB29E5">
        <w:rPr>
          <w:rFonts w:ascii="Times New Roman" w:hAnsi="Times New Roman" w:cs="Times New Roman"/>
          <w:b/>
          <w:i/>
          <w:color w:val="000000"/>
          <w:sz w:val="23"/>
          <w:szCs w:val="23"/>
          <w:u w:val="single"/>
          <w:lang w:val="en-US"/>
        </w:rPr>
        <w:t>AKTIVITETEVE NE DREJTORINE E SHENDETESISE DHE MIREQENIES SOCIALE</w:t>
      </w:r>
      <w:r w:rsidRPr="00BB29E5">
        <w:rPr>
          <w:rFonts w:ascii="Times New Roman" w:hAnsi="Times New Roman" w:cs="Times New Roman"/>
          <w:b/>
          <w:i/>
          <w:color w:val="000000"/>
          <w:sz w:val="23"/>
          <w:szCs w:val="23"/>
          <w:u w:val="single"/>
          <w:lang w:val="en-US"/>
        </w:rPr>
        <w:t xml:space="preserve"> </w:t>
      </w:r>
    </w:p>
    <w:p w14:paraId="054D437B" w14:textId="77777777" w:rsidR="008C0428" w:rsidRPr="00BB29E5" w:rsidRDefault="0094297B" w:rsidP="001760C9">
      <w:pPr>
        <w:autoSpaceDE w:val="0"/>
        <w:autoSpaceDN w:val="0"/>
        <w:adjustRightInd w:val="0"/>
        <w:spacing w:after="182"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w:t>
      </w:r>
      <w:r w:rsidR="008C0428" w:rsidRPr="00BB29E5">
        <w:rPr>
          <w:rFonts w:ascii="Times New Roman" w:hAnsi="Times New Roman" w:cs="Times New Roman"/>
          <w:color w:val="000000"/>
          <w:sz w:val="24"/>
          <w:szCs w:val="24"/>
        </w:rPr>
        <w:t xml:space="preserve">Problemet të cilat synohet të adresohen përmes kësaj </w:t>
      </w:r>
      <w:r w:rsidR="00903477" w:rsidRPr="00BB29E5">
        <w:rPr>
          <w:rFonts w:ascii="Times New Roman" w:hAnsi="Times New Roman" w:cs="Times New Roman"/>
          <w:color w:val="000000"/>
          <w:sz w:val="24"/>
          <w:szCs w:val="24"/>
        </w:rPr>
        <w:t>Thirrjes</w:t>
      </w:r>
      <w:r w:rsidR="008C0428" w:rsidRPr="00BB29E5">
        <w:rPr>
          <w:rFonts w:ascii="Times New Roman" w:hAnsi="Times New Roman" w:cs="Times New Roman"/>
          <w:color w:val="000000"/>
          <w:sz w:val="24"/>
          <w:szCs w:val="24"/>
        </w:rPr>
        <w:t xml:space="preserve"> Publike</w:t>
      </w:r>
    </w:p>
    <w:p w14:paraId="00226B14" w14:textId="77777777" w:rsidR="008C0428" w:rsidRPr="00BB29E5" w:rsidRDefault="008C0428" w:rsidP="001760C9">
      <w:pPr>
        <w:autoSpaceDE w:val="0"/>
        <w:autoSpaceDN w:val="0"/>
        <w:adjustRightInd w:val="0"/>
        <w:spacing w:after="182"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1.2 Objektivat e Thirrjes dhe Prioritetet për ndarjen e fondeve</w:t>
      </w:r>
    </w:p>
    <w:p w14:paraId="437283E1" w14:textId="77777777" w:rsidR="008C0428" w:rsidRPr="00BB29E5" w:rsidRDefault="008C0428" w:rsidP="001760C9">
      <w:pPr>
        <w:autoSpaceDE w:val="0"/>
        <w:autoSpaceDN w:val="0"/>
        <w:adjustRightInd w:val="0"/>
        <w:spacing w:after="0"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1.3 Vlera e planifikuar e mbështetjes financiare për projektet dhe totali i thirrjes</w:t>
      </w:r>
    </w:p>
    <w:p w14:paraId="1B3A2FA0" w14:textId="77777777" w:rsidR="008C0428" w:rsidRPr="00BB29E5" w:rsidRDefault="008C0428" w:rsidP="001760C9">
      <w:pPr>
        <w:autoSpaceDE w:val="0"/>
        <w:autoSpaceDN w:val="0"/>
        <w:adjustRightInd w:val="0"/>
        <w:spacing w:after="0" w:line="240" w:lineRule="auto"/>
        <w:jc w:val="both"/>
        <w:rPr>
          <w:rFonts w:ascii="Times New Roman" w:hAnsi="Times New Roman" w:cs="Times New Roman"/>
          <w:color w:val="000000"/>
          <w:sz w:val="24"/>
          <w:szCs w:val="24"/>
        </w:rPr>
      </w:pPr>
    </w:p>
    <w:p w14:paraId="2241C9AB" w14:textId="77777777" w:rsidR="008C0428" w:rsidRPr="00BB29E5" w:rsidRDefault="008C0428" w:rsidP="001760C9">
      <w:pPr>
        <w:pStyle w:val="ListParagraph"/>
        <w:numPr>
          <w:ilvl w:val="0"/>
          <w:numId w:val="2"/>
        </w:num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2. </w:t>
      </w:r>
      <w:r w:rsidRPr="00BB29E5">
        <w:rPr>
          <w:rFonts w:ascii="Times New Roman" w:hAnsi="Times New Roman" w:cs="Times New Roman"/>
          <w:color w:val="000000"/>
          <w:sz w:val="24"/>
          <w:szCs w:val="24"/>
          <w:u w:val="single"/>
        </w:rPr>
        <w:t>KUSHTET FORMALE TË THIRRJES</w:t>
      </w:r>
    </w:p>
    <w:p w14:paraId="50E275F8" w14:textId="77777777"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2.1. Aplikuesit e pranueshëm: kush mund të aplikoj?</w:t>
      </w:r>
    </w:p>
    <w:p w14:paraId="1AD48490" w14:textId="77777777"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2.2 Partnerët e pranueshme në zbatimin e Projektit / Programit</w:t>
      </w:r>
    </w:p>
    <w:p w14:paraId="65EE3724" w14:textId="77777777"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2.3 Aktivitetet e pranueshme që do të financohen përmes thirrjes</w:t>
      </w:r>
    </w:p>
    <w:p w14:paraId="7EC64E12" w14:textId="77777777"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2.4 Shpenzimet e pranueshme që do të financohen përmes thirrjes</w:t>
      </w:r>
    </w:p>
    <w:p w14:paraId="18ADFB42" w14:textId="77777777"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2.4.1 Shpenzimet e drejtpërdrejta të pranueshme</w:t>
      </w:r>
    </w:p>
    <w:p w14:paraId="658CCA0C" w14:textId="77777777"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2.4.2 Shpenzimet e tërthorta të pranueshme</w:t>
      </w:r>
    </w:p>
    <w:p w14:paraId="65301B9A" w14:textId="77777777" w:rsidR="008C0428" w:rsidRPr="00BB29E5" w:rsidRDefault="008C0428" w:rsidP="001760C9">
      <w:pPr>
        <w:autoSpaceDE w:val="0"/>
        <w:autoSpaceDN w:val="0"/>
        <w:adjustRightInd w:val="0"/>
        <w:spacing w:after="0"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2.4.3 Shpenzimet e papranueshme</w:t>
      </w:r>
    </w:p>
    <w:p w14:paraId="019FDCB5" w14:textId="77777777" w:rsidR="00747C53" w:rsidRPr="00BB29E5" w:rsidRDefault="00747C53" w:rsidP="001760C9">
      <w:pPr>
        <w:autoSpaceDE w:val="0"/>
        <w:autoSpaceDN w:val="0"/>
        <w:adjustRightInd w:val="0"/>
        <w:spacing w:after="179" w:line="240" w:lineRule="auto"/>
        <w:rPr>
          <w:rFonts w:ascii="Times New Roman" w:hAnsi="Times New Roman" w:cs="Times New Roman"/>
          <w:color w:val="000000"/>
          <w:sz w:val="24"/>
          <w:szCs w:val="24"/>
        </w:rPr>
      </w:pPr>
    </w:p>
    <w:p w14:paraId="6CE2C599" w14:textId="77777777" w:rsidR="008C0428" w:rsidRPr="00BB29E5" w:rsidRDefault="008C0428" w:rsidP="001760C9">
      <w:pPr>
        <w:pStyle w:val="ListParagraph"/>
        <w:numPr>
          <w:ilvl w:val="0"/>
          <w:numId w:val="1"/>
        </w:numPr>
        <w:autoSpaceDE w:val="0"/>
        <w:autoSpaceDN w:val="0"/>
        <w:adjustRightInd w:val="0"/>
        <w:spacing w:after="179" w:line="240" w:lineRule="auto"/>
        <w:jc w:val="both"/>
        <w:rPr>
          <w:rFonts w:ascii="Times New Roman" w:hAnsi="Times New Roman" w:cs="Times New Roman"/>
          <w:color w:val="000000"/>
          <w:sz w:val="24"/>
          <w:szCs w:val="24"/>
          <w:u w:val="single"/>
        </w:rPr>
      </w:pPr>
      <w:r w:rsidRPr="00BB29E5">
        <w:rPr>
          <w:rFonts w:ascii="Times New Roman" w:hAnsi="Times New Roman" w:cs="Times New Roman"/>
          <w:color w:val="000000"/>
          <w:sz w:val="24"/>
          <w:szCs w:val="24"/>
          <w:u w:val="single"/>
        </w:rPr>
        <w:t>3. SI TË APLIKONI ?</w:t>
      </w:r>
    </w:p>
    <w:p w14:paraId="52C3611D" w14:textId="77777777"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3.1 Forma e përshkruese e projekt propozimit</w:t>
      </w:r>
    </w:p>
    <w:p w14:paraId="2C717585" w14:textId="77777777"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3.2 Përmbajtja e formës Buxhetit</w:t>
      </w:r>
    </w:p>
    <w:p w14:paraId="17B63CF2" w14:textId="77777777"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3.3 Ku ta dorëzoni aplikimin?</w:t>
      </w:r>
    </w:p>
    <w:p w14:paraId="454CCA49" w14:textId="77777777"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3.4 Afati i fundit për dërgimin e aplikacioneve</w:t>
      </w:r>
    </w:p>
    <w:p w14:paraId="2DF9191A" w14:textId="77777777" w:rsidR="008C0428" w:rsidRPr="00BB29E5" w:rsidRDefault="008C0428" w:rsidP="001760C9">
      <w:pPr>
        <w:autoSpaceDE w:val="0"/>
        <w:autoSpaceDN w:val="0"/>
        <w:adjustRightInd w:val="0"/>
        <w:spacing w:after="0"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3.5 Si të kontaktoni nëse keni ndonjë pyetje?</w:t>
      </w:r>
    </w:p>
    <w:p w14:paraId="4844D855" w14:textId="77777777" w:rsidR="008C0428" w:rsidRPr="00BB29E5" w:rsidRDefault="008C0428" w:rsidP="001760C9">
      <w:pPr>
        <w:autoSpaceDE w:val="0"/>
        <w:autoSpaceDN w:val="0"/>
        <w:adjustRightInd w:val="0"/>
        <w:spacing w:after="0" w:line="240" w:lineRule="auto"/>
        <w:jc w:val="both"/>
        <w:rPr>
          <w:rFonts w:ascii="Times New Roman" w:hAnsi="Times New Roman" w:cs="Times New Roman"/>
          <w:color w:val="000000"/>
          <w:sz w:val="24"/>
          <w:szCs w:val="24"/>
        </w:rPr>
      </w:pPr>
    </w:p>
    <w:p w14:paraId="142BFF36" w14:textId="77777777" w:rsidR="008C0428" w:rsidRPr="00BB29E5" w:rsidRDefault="008C0428" w:rsidP="001760C9">
      <w:pPr>
        <w:pStyle w:val="ListParagraph"/>
        <w:numPr>
          <w:ilvl w:val="0"/>
          <w:numId w:val="1"/>
        </w:num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4</w:t>
      </w:r>
      <w:r w:rsidRPr="00BB29E5">
        <w:rPr>
          <w:rFonts w:ascii="Times New Roman" w:hAnsi="Times New Roman" w:cs="Times New Roman"/>
          <w:color w:val="000000"/>
          <w:sz w:val="24"/>
          <w:szCs w:val="24"/>
          <w:u w:val="single"/>
        </w:rPr>
        <w:t>. VLERËSIMI DHE NDARJA E FONDEVE</w:t>
      </w:r>
    </w:p>
    <w:p w14:paraId="76EA7548" w14:textId="77777777"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4.1 Aplikacionet e pranuara do të kalojnë nëpër procedurën e mëposhtme:</w:t>
      </w:r>
    </w:p>
    <w:p w14:paraId="1BA253FA" w14:textId="77777777" w:rsidR="008C0428" w:rsidRPr="00BB29E5" w:rsidRDefault="008C0428" w:rsidP="001760C9">
      <w:pPr>
        <w:autoSpaceDE w:val="0"/>
        <w:autoSpaceDN w:val="0"/>
        <w:adjustRightInd w:val="0"/>
        <w:spacing w:after="0"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4.2 Dokumentacion shtesë dhe Kontraktimi</w:t>
      </w:r>
    </w:p>
    <w:p w14:paraId="3D7C6B5F" w14:textId="77777777" w:rsidR="008C0428" w:rsidRPr="00BB29E5" w:rsidRDefault="008C0428" w:rsidP="001760C9">
      <w:pPr>
        <w:autoSpaceDE w:val="0"/>
        <w:autoSpaceDN w:val="0"/>
        <w:adjustRightInd w:val="0"/>
        <w:spacing w:after="0" w:line="240" w:lineRule="auto"/>
        <w:jc w:val="both"/>
        <w:rPr>
          <w:rFonts w:ascii="Times New Roman" w:hAnsi="Times New Roman" w:cs="Times New Roman"/>
          <w:color w:val="000000"/>
          <w:sz w:val="24"/>
          <w:szCs w:val="24"/>
          <w:lang w:val="en-US"/>
        </w:rPr>
      </w:pPr>
    </w:p>
    <w:p w14:paraId="692FF546" w14:textId="77777777"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lang w:val="en-US"/>
        </w:rPr>
      </w:pPr>
      <w:r w:rsidRPr="00BB29E5">
        <w:rPr>
          <w:rFonts w:ascii="Times New Roman" w:hAnsi="Times New Roman" w:cs="Times New Roman"/>
          <w:color w:val="000000"/>
          <w:sz w:val="24"/>
          <w:szCs w:val="24"/>
          <w:lang w:val="en-US"/>
        </w:rPr>
        <w:t>5. KALENDARI INDIKATIV I REALIZIMIT TË THIRRJES</w:t>
      </w:r>
    </w:p>
    <w:p w14:paraId="6FE16F7E" w14:textId="77777777" w:rsidR="008C0428" w:rsidRPr="00BB29E5" w:rsidRDefault="008C0428" w:rsidP="001760C9">
      <w:pPr>
        <w:autoSpaceDE w:val="0"/>
        <w:autoSpaceDN w:val="0"/>
        <w:adjustRightInd w:val="0"/>
        <w:spacing w:after="0" w:line="240" w:lineRule="auto"/>
        <w:jc w:val="both"/>
        <w:rPr>
          <w:rFonts w:ascii="Times New Roman" w:hAnsi="Times New Roman" w:cs="Times New Roman"/>
          <w:color w:val="000000"/>
          <w:sz w:val="24"/>
          <w:szCs w:val="24"/>
          <w:lang w:val="en-US"/>
        </w:rPr>
      </w:pPr>
      <w:r w:rsidRPr="00BB29E5">
        <w:rPr>
          <w:rFonts w:ascii="Times New Roman" w:hAnsi="Times New Roman" w:cs="Times New Roman"/>
          <w:color w:val="000000"/>
          <w:sz w:val="24"/>
          <w:szCs w:val="24"/>
          <w:lang w:val="en-US"/>
        </w:rPr>
        <w:t xml:space="preserve"> 6. LISTA E DOKUMENTEVE TË THIRRJES PUBLIKE</w:t>
      </w:r>
    </w:p>
    <w:p w14:paraId="367F38A6" w14:textId="77777777" w:rsidR="00747C53" w:rsidRPr="00BB29E5" w:rsidRDefault="00747C53" w:rsidP="00747C53">
      <w:pPr>
        <w:rPr>
          <w:rFonts w:ascii="Times New Roman" w:hAnsi="Times New Roman" w:cs="Times New Roman"/>
          <w:sz w:val="24"/>
          <w:szCs w:val="24"/>
        </w:rPr>
      </w:pPr>
    </w:p>
    <w:p w14:paraId="49AD0628" w14:textId="77777777" w:rsidR="00747C53" w:rsidRPr="0094297B" w:rsidRDefault="00747C53" w:rsidP="00747C53">
      <w:pPr>
        <w:pBdr>
          <w:bottom w:val="double" w:sz="6" w:space="1" w:color="auto"/>
        </w:pBdr>
        <w:jc w:val="center"/>
        <w:rPr>
          <w:rFonts w:ascii="Times New Roman" w:hAnsi="Times New Roman" w:cs="Times New Roman"/>
          <w:b/>
          <w:bCs/>
          <w:sz w:val="18"/>
          <w:szCs w:val="18"/>
        </w:rPr>
      </w:pPr>
      <w:r w:rsidRPr="0094297B">
        <w:rPr>
          <w:rFonts w:ascii="Times New Roman" w:hAnsi="Times New Roman" w:cs="Times New Roman"/>
          <w:b/>
          <w:bCs/>
          <w:sz w:val="18"/>
          <w:szCs w:val="18"/>
        </w:rPr>
        <w:t>KOMUNA E GJAKOVËS</w:t>
      </w:r>
    </w:p>
    <w:p w14:paraId="0DD1FBCF" w14:textId="77777777" w:rsidR="00747C53" w:rsidRPr="0094297B" w:rsidRDefault="00747C53" w:rsidP="00747C53">
      <w:pPr>
        <w:jc w:val="center"/>
        <w:rPr>
          <w:rFonts w:ascii="Times New Roman" w:hAnsi="Times New Roman" w:cs="Times New Roman"/>
          <w:b/>
          <w:bCs/>
          <w:sz w:val="18"/>
          <w:szCs w:val="18"/>
        </w:rPr>
      </w:pPr>
      <w:r w:rsidRPr="0094297B">
        <w:rPr>
          <w:rFonts w:ascii="Times New Roman" w:hAnsi="Times New Roman" w:cs="Times New Roman"/>
          <w:b/>
          <w:bCs/>
          <w:sz w:val="18"/>
          <w:szCs w:val="18"/>
        </w:rPr>
        <w:t>DREJTORIA PËR SHENDETESI DHE MIREQENIE SOCIALE</w:t>
      </w:r>
    </w:p>
    <w:p w14:paraId="4BB5EE6B" w14:textId="77777777" w:rsidR="00747C53" w:rsidRPr="0094297B" w:rsidRDefault="00747C53" w:rsidP="0094297B">
      <w:pPr>
        <w:jc w:val="center"/>
        <w:rPr>
          <w:rFonts w:ascii="Times New Roman" w:hAnsi="Times New Roman" w:cs="Times New Roman"/>
          <w:sz w:val="16"/>
          <w:szCs w:val="16"/>
        </w:rPr>
      </w:pPr>
      <w:r w:rsidRPr="0094297B">
        <w:rPr>
          <w:rFonts w:ascii="Times New Roman" w:hAnsi="Times New Roman" w:cs="Times New Roman"/>
          <w:b/>
          <w:bCs/>
          <w:sz w:val="16"/>
          <w:szCs w:val="16"/>
        </w:rPr>
        <w:t xml:space="preserve">Postal </w:t>
      </w:r>
      <w:r w:rsidRPr="0094297B">
        <w:rPr>
          <w:rFonts w:ascii="Times New Roman" w:hAnsi="Times New Roman" w:cs="Times New Roman"/>
          <w:bCs/>
          <w:sz w:val="16"/>
          <w:szCs w:val="16"/>
        </w:rPr>
        <w:t>address</w:t>
      </w:r>
      <w:r w:rsidRPr="0094297B">
        <w:rPr>
          <w:rFonts w:ascii="Times New Roman" w:hAnsi="Times New Roman" w:cs="Times New Roman"/>
          <w:b/>
          <w:bCs/>
          <w:sz w:val="16"/>
          <w:szCs w:val="16"/>
        </w:rPr>
        <w:t xml:space="preserve">: </w:t>
      </w:r>
      <w:r w:rsidR="00334CB3" w:rsidRPr="0094297B">
        <w:rPr>
          <w:rFonts w:ascii="Times New Roman" w:hAnsi="Times New Roman" w:cs="Times New Roman"/>
          <w:sz w:val="16"/>
          <w:szCs w:val="16"/>
        </w:rPr>
        <w:t>Bardhyl Qaushi</w:t>
      </w:r>
      <w:r w:rsidRPr="0094297B">
        <w:rPr>
          <w:rFonts w:ascii="Times New Roman" w:hAnsi="Times New Roman" w:cs="Times New Roman"/>
          <w:sz w:val="16"/>
          <w:szCs w:val="16"/>
        </w:rPr>
        <w:t xml:space="preserve">  Gjakovë, Kosovë</w:t>
      </w:r>
      <w:r>
        <w:rPr>
          <w:rFonts w:ascii="Garamond" w:hAnsi="Garamond"/>
          <w:b/>
          <w:bCs/>
          <w:sz w:val="16"/>
          <w:szCs w:val="16"/>
        </w:rPr>
        <w:t>Tel:</w:t>
      </w:r>
      <w:r>
        <w:rPr>
          <w:rFonts w:ascii="Garamond" w:hAnsi="Garamond"/>
          <w:sz w:val="16"/>
          <w:szCs w:val="16"/>
        </w:rPr>
        <w:t xml:space="preserve"> +381 (0) 390 320 050</w:t>
      </w:r>
    </w:p>
    <w:p w14:paraId="1D885DE2" w14:textId="77777777" w:rsidR="00747C53" w:rsidRPr="00903477" w:rsidRDefault="002D71F2" w:rsidP="00747C53">
      <w:pPr>
        <w:autoSpaceDE w:val="0"/>
        <w:autoSpaceDN w:val="0"/>
        <w:adjustRightInd w:val="0"/>
        <w:spacing w:after="0" w:line="240" w:lineRule="auto"/>
        <w:rPr>
          <w:rFonts w:ascii="Times New Roman" w:hAnsi="Times New Roman" w:cs="Times New Roman"/>
          <w:color w:val="000000"/>
          <w:sz w:val="24"/>
          <w:szCs w:val="24"/>
        </w:rPr>
      </w:pPr>
      <w:r w:rsidRPr="00903477">
        <w:rPr>
          <w:rFonts w:ascii="Times New Roman" w:hAnsi="Times New Roman" w:cs="Times New Roman"/>
          <w:b/>
          <w:bCs/>
          <w:color w:val="000000"/>
          <w:sz w:val="24"/>
          <w:szCs w:val="24"/>
        </w:rPr>
        <w:lastRenderedPageBreak/>
        <w:t>Thirrjes</w:t>
      </w:r>
      <w:r w:rsidR="00747C53" w:rsidRPr="00903477">
        <w:rPr>
          <w:rFonts w:ascii="Times New Roman" w:hAnsi="Times New Roman" w:cs="Times New Roman"/>
          <w:b/>
          <w:bCs/>
          <w:color w:val="000000"/>
          <w:sz w:val="24"/>
          <w:szCs w:val="24"/>
        </w:rPr>
        <w:t xml:space="preserve"> publike për ofrimin e mbështetjes financiare publike për financimin e </w:t>
      </w:r>
    </w:p>
    <w:p w14:paraId="138666DE" w14:textId="77777777" w:rsidR="00747C53" w:rsidRPr="00903477" w:rsidRDefault="00747C53" w:rsidP="00747C53">
      <w:pPr>
        <w:autoSpaceDE w:val="0"/>
        <w:autoSpaceDN w:val="0"/>
        <w:adjustRightInd w:val="0"/>
        <w:spacing w:after="0" w:line="240" w:lineRule="auto"/>
        <w:rPr>
          <w:rFonts w:ascii="Times New Roman" w:hAnsi="Times New Roman" w:cs="Times New Roman"/>
          <w:color w:val="000000"/>
          <w:sz w:val="24"/>
          <w:szCs w:val="24"/>
        </w:rPr>
      </w:pPr>
      <w:r w:rsidRPr="00903477">
        <w:rPr>
          <w:rFonts w:ascii="Times New Roman" w:hAnsi="Times New Roman" w:cs="Times New Roman"/>
          <w:b/>
          <w:bCs/>
          <w:color w:val="000000"/>
          <w:sz w:val="24"/>
          <w:szCs w:val="24"/>
        </w:rPr>
        <w:t xml:space="preserve">Projekteve / Programeve të Ojq-ve </w:t>
      </w:r>
      <w:r w:rsidR="00E32022" w:rsidRPr="00903477">
        <w:rPr>
          <w:rFonts w:ascii="Times New Roman" w:hAnsi="Times New Roman" w:cs="Times New Roman"/>
          <w:b/>
          <w:bCs/>
          <w:color w:val="000000"/>
          <w:sz w:val="24"/>
          <w:szCs w:val="24"/>
        </w:rPr>
        <w:t xml:space="preserve">që kontribuojnë në zbatimin </w:t>
      </w:r>
      <w:r w:rsidR="00E32022" w:rsidRPr="00903477">
        <w:rPr>
          <w:rFonts w:ascii="Times New Roman" w:hAnsi="Times New Roman" w:cs="Times New Roman"/>
          <w:b/>
          <w:color w:val="000000"/>
          <w:sz w:val="24"/>
          <w:szCs w:val="24"/>
        </w:rPr>
        <w:t>aktiviteteve ne Drejtorine Shendetesise dhe Mireqenies Sociale.</w:t>
      </w:r>
    </w:p>
    <w:p w14:paraId="26251C3B" w14:textId="77777777" w:rsidR="00747C53" w:rsidRPr="00903477" w:rsidRDefault="00747C53" w:rsidP="00747C53">
      <w:pPr>
        <w:autoSpaceDE w:val="0"/>
        <w:autoSpaceDN w:val="0"/>
        <w:adjustRightInd w:val="0"/>
        <w:spacing w:after="0" w:line="240" w:lineRule="auto"/>
        <w:rPr>
          <w:rFonts w:ascii="Times New Roman" w:hAnsi="Times New Roman" w:cs="Times New Roman"/>
          <w:b/>
          <w:color w:val="000000"/>
          <w:sz w:val="23"/>
          <w:szCs w:val="23"/>
        </w:rPr>
      </w:pPr>
    </w:p>
    <w:p w14:paraId="78B8C524" w14:textId="77777777" w:rsidR="00747C53" w:rsidRPr="00903477" w:rsidRDefault="00747C53" w:rsidP="00747C53">
      <w:pPr>
        <w:autoSpaceDE w:val="0"/>
        <w:autoSpaceDN w:val="0"/>
        <w:adjustRightInd w:val="0"/>
        <w:spacing w:after="0" w:line="240" w:lineRule="auto"/>
        <w:rPr>
          <w:rFonts w:ascii="Garamond" w:hAnsi="Garamond" w:cs="Garamond"/>
          <w:color w:val="000000"/>
        </w:rPr>
      </w:pPr>
      <w:r w:rsidRPr="00903477">
        <w:rPr>
          <w:rFonts w:ascii="Garamond" w:hAnsi="Garamond" w:cs="Garamond"/>
          <w:color w:val="000000"/>
        </w:rPr>
        <w:t xml:space="preserve">1.1 PROBLEMET TË CILAT SYNOHET TË ADRESOHEN PËRMES KËSAJ THIRRJE PUBLIKE </w:t>
      </w:r>
    </w:p>
    <w:p w14:paraId="637001BE" w14:textId="77777777" w:rsidR="00F85BFF" w:rsidRPr="00903477" w:rsidRDefault="00F85BFF" w:rsidP="00F85BFF">
      <w:pPr>
        <w:autoSpaceDE w:val="0"/>
        <w:autoSpaceDN w:val="0"/>
        <w:adjustRightInd w:val="0"/>
        <w:spacing w:after="0" w:line="240" w:lineRule="auto"/>
        <w:rPr>
          <w:rFonts w:ascii="Times New Roman" w:hAnsi="Times New Roman" w:cs="Times New Roman"/>
          <w:color w:val="000000"/>
          <w:u w:val="single"/>
        </w:rPr>
      </w:pPr>
      <w:r w:rsidRPr="00903477">
        <w:rPr>
          <w:rFonts w:ascii="Times New Roman" w:hAnsi="Times New Roman" w:cs="Times New Roman"/>
          <w:color w:val="000000"/>
          <w:u w:val="single"/>
        </w:rPr>
        <w:t xml:space="preserve">Të gjitha OJQ-të në Komunën e Gjakovës, programi i punës i të cilave është i fokusuar në fushën e Shendetesise dhe Mireqenies Sociale . </w:t>
      </w:r>
    </w:p>
    <w:p w14:paraId="5AFFC60A" w14:textId="77777777" w:rsidR="00E32022" w:rsidRPr="00903477" w:rsidRDefault="00E32022" w:rsidP="00E32022">
      <w:pPr>
        <w:pStyle w:val="ListParagraph"/>
        <w:autoSpaceDE w:val="0"/>
        <w:autoSpaceDN w:val="0"/>
        <w:adjustRightInd w:val="0"/>
        <w:spacing w:after="0" w:line="240" w:lineRule="auto"/>
        <w:rPr>
          <w:rFonts w:ascii="Times New Roman" w:hAnsi="Times New Roman" w:cs="Times New Roman"/>
          <w:color w:val="000000"/>
          <w:u w:val="single"/>
        </w:rPr>
      </w:pPr>
    </w:p>
    <w:p w14:paraId="215D5CAE" w14:textId="77777777" w:rsidR="00747C53" w:rsidRPr="00903477" w:rsidRDefault="00747C53" w:rsidP="00747C53">
      <w:pPr>
        <w:autoSpaceDE w:val="0"/>
        <w:autoSpaceDN w:val="0"/>
        <w:adjustRightInd w:val="0"/>
        <w:spacing w:after="0" w:line="240" w:lineRule="auto"/>
        <w:rPr>
          <w:rFonts w:ascii="Times New Roman" w:hAnsi="Times New Roman" w:cs="Times New Roman"/>
          <w:color w:val="000000"/>
        </w:rPr>
      </w:pPr>
      <w:r w:rsidRPr="00903477">
        <w:rPr>
          <w:rFonts w:ascii="Times New Roman" w:hAnsi="Times New Roman" w:cs="Times New Roman"/>
          <w:color w:val="000000"/>
        </w:rPr>
        <w:t xml:space="preserve">1.2 OBJEKTIVAT E THIRRJES DHE PRIORITETET PËR NDARJEN E FONDEVE </w:t>
      </w:r>
    </w:p>
    <w:p w14:paraId="15B93A08" w14:textId="77777777" w:rsidR="00747C53" w:rsidRPr="00903477" w:rsidRDefault="00747C53" w:rsidP="00747C53">
      <w:pPr>
        <w:autoSpaceDE w:val="0"/>
        <w:autoSpaceDN w:val="0"/>
        <w:adjustRightInd w:val="0"/>
        <w:spacing w:after="0" w:line="240" w:lineRule="auto"/>
        <w:rPr>
          <w:rFonts w:ascii="Times New Roman" w:hAnsi="Times New Roman" w:cs="Times New Roman"/>
          <w:color w:val="000000"/>
          <w:sz w:val="24"/>
          <w:szCs w:val="24"/>
        </w:rPr>
      </w:pPr>
    </w:p>
    <w:p w14:paraId="7DF40EEF" w14:textId="77777777" w:rsidR="00747C53" w:rsidRPr="00903477" w:rsidRDefault="00747C53" w:rsidP="00747C53">
      <w:pPr>
        <w:autoSpaceDE w:val="0"/>
        <w:autoSpaceDN w:val="0"/>
        <w:adjustRightInd w:val="0"/>
        <w:spacing w:after="0" w:line="240" w:lineRule="auto"/>
        <w:rPr>
          <w:rFonts w:ascii="Times New Roman" w:hAnsi="Times New Roman" w:cs="Times New Roman"/>
          <w:color w:val="000000"/>
          <w:sz w:val="24"/>
          <w:szCs w:val="24"/>
        </w:rPr>
      </w:pPr>
      <w:r w:rsidRPr="00903477">
        <w:rPr>
          <w:rFonts w:ascii="Times New Roman" w:hAnsi="Times New Roman" w:cs="Times New Roman"/>
          <w:color w:val="000000"/>
          <w:sz w:val="24"/>
          <w:szCs w:val="24"/>
        </w:rPr>
        <w:t xml:space="preserve">Objektivi/objektivat e përgjithshme të kësaj Thirrje është / janë: </w:t>
      </w:r>
    </w:p>
    <w:p w14:paraId="16EDD259" w14:textId="77777777" w:rsidR="00747C53" w:rsidRPr="00903477" w:rsidRDefault="00670A82" w:rsidP="00747C53">
      <w:pPr>
        <w:autoSpaceDE w:val="0"/>
        <w:autoSpaceDN w:val="0"/>
        <w:adjustRightInd w:val="0"/>
        <w:spacing w:after="0" w:line="240" w:lineRule="auto"/>
        <w:rPr>
          <w:rFonts w:ascii="Times New Roman" w:hAnsi="Times New Roman" w:cs="Times New Roman"/>
          <w:color w:val="000000"/>
          <w:sz w:val="24"/>
          <w:szCs w:val="24"/>
        </w:rPr>
      </w:pPr>
      <w:r w:rsidRPr="00903477">
        <w:rPr>
          <w:rFonts w:ascii="Times New Roman" w:hAnsi="Times New Roman" w:cs="Times New Roman"/>
          <w:color w:val="000000"/>
          <w:sz w:val="24"/>
          <w:szCs w:val="24"/>
        </w:rPr>
        <w:t>Përmbushja e objektivave te DSHM</w:t>
      </w:r>
      <w:r w:rsidR="00747C53" w:rsidRPr="00903477">
        <w:rPr>
          <w:rFonts w:ascii="Times New Roman" w:hAnsi="Times New Roman" w:cs="Times New Roman"/>
          <w:color w:val="000000"/>
          <w:sz w:val="24"/>
          <w:szCs w:val="24"/>
        </w:rPr>
        <w:t>-se t</w:t>
      </w:r>
      <w:r w:rsidR="00721A9D">
        <w:rPr>
          <w:rFonts w:ascii="Times New Roman" w:hAnsi="Times New Roman" w:cs="Times New Roman"/>
          <w:color w:val="000000"/>
          <w:sz w:val="24"/>
          <w:szCs w:val="24"/>
        </w:rPr>
        <w:t>ë bazuara në planin e punës 2024</w:t>
      </w:r>
      <w:r w:rsidR="00747C53" w:rsidRPr="00903477">
        <w:rPr>
          <w:rFonts w:ascii="Times New Roman" w:hAnsi="Times New Roman" w:cs="Times New Roman"/>
          <w:color w:val="000000"/>
          <w:sz w:val="24"/>
          <w:szCs w:val="24"/>
        </w:rPr>
        <w:t xml:space="preserve"> </w:t>
      </w:r>
      <w:r w:rsidRPr="00903477">
        <w:rPr>
          <w:rFonts w:ascii="Times New Roman" w:hAnsi="Times New Roman" w:cs="Times New Roman"/>
          <w:color w:val="000000"/>
          <w:sz w:val="24"/>
          <w:szCs w:val="24"/>
        </w:rPr>
        <w:t>që ndërlidhe</w:t>
      </w:r>
      <w:r w:rsidR="00832D71" w:rsidRPr="00903477">
        <w:rPr>
          <w:rFonts w:ascii="Times New Roman" w:hAnsi="Times New Roman" w:cs="Times New Roman"/>
          <w:color w:val="000000"/>
          <w:sz w:val="24"/>
          <w:szCs w:val="24"/>
        </w:rPr>
        <w:t>n me fushën e Shendetesise dhe M</w:t>
      </w:r>
      <w:r w:rsidRPr="00903477">
        <w:rPr>
          <w:rFonts w:ascii="Times New Roman" w:hAnsi="Times New Roman" w:cs="Times New Roman"/>
          <w:color w:val="000000"/>
          <w:sz w:val="24"/>
          <w:szCs w:val="24"/>
        </w:rPr>
        <w:t xml:space="preserve">ireqenies </w:t>
      </w:r>
      <w:r w:rsidR="00903477" w:rsidRPr="00903477">
        <w:rPr>
          <w:rFonts w:ascii="Times New Roman" w:hAnsi="Times New Roman" w:cs="Times New Roman"/>
          <w:color w:val="000000"/>
          <w:sz w:val="24"/>
          <w:szCs w:val="24"/>
        </w:rPr>
        <w:t>Sociale. Përkrahja</w:t>
      </w:r>
      <w:r w:rsidR="00696BD9" w:rsidRPr="00903477">
        <w:rPr>
          <w:rFonts w:ascii="Times New Roman" w:hAnsi="Times New Roman" w:cs="Times New Roman"/>
          <w:color w:val="000000"/>
          <w:sz w:val="24"/>
          <w:szCs w:val="24"/>
        </w:rPr>
        <w:t xml:space="preserve"> e vazhdueshme </w:t>
      </w:r>
      <w:r w:rsidR="00832D71" w:rsidRPr="00903477">
        <w:rPr>
          <w:rFonts w:ascii="Times New Roman" w:hAnsi="Times New Roman" w:cs="Times New Roman"/>
          <w:color w:val="000000"/>
          <w:sz w:val="24"/>
          <w:szCs w:val="24"/>
        </w:rPr>
        <w:t xml:space="preserve">e projekteve te cilat kane te </w:t>
      </w:r>
      <w:r w:rsidR="00903477" w:rsidRPr="00903477">
        <w:rPr>
          <w:rFonts w:ascii="Times New Roman" w:hAnsi="Times New Roman" w:cs="Times New Roman"/>
          <w:color w:val="000000"/>
          <w:sz w:val="24"/>
          <w:szCs w:val="24"/>
        </w:rPr>
        <w:t>bëjnë</w:t>
      </w:r>
      <w:r w:rsidR="00832D71" w:rsidRPr="00903477">
        <w:rPr>
          <w:rFonts w:ascii="Times New Roman" w:hAnsi="Times New Roman" w:cs="Times New Roman"/>
          <w:color w:val="000000"/>
          <w:sz w:val="24"/>
          <w:szCs w:val="24"/>
        </w:rPr>
        <w:t xml:space="preserve"> me socializimin e grupeve te margjinali</w:t>
      </w:r>
      <w:r w:rsidR="00642A5E" w:rsidRPr="00903477">
        <w:rPr>
          <w:rFonts w:ascii="Times New Roman" w:hAnsi="Times New Roman" w:cs="Times New Roman"/>
          <w:color w:val="000000"/>
          <w:sz w:val="24"/>
          <w:szCs w:val="24"/>
        </w:rPr>
        <w:t xml:space="preserve">zuara, dhe te iu ofrohet ndihma </w:t>
      </w:r>
      <w:r w:rsidR="00903477" w:rsidRPr="00903477">
        <w:rPr>
          <w:rFonts w:ascii="Times New Roman" w:hAnsi="Times New Roman" w:cs="Times New Roman"/>
          <w:color w:val="000000"/>
          <w:sz w:val="24"/>
          <w:szCs w:val="24"/>
        </w:rPr>
        <w:t>për</w:t>
      </w:r>
      <w:r w:rsidR="00642A5E" w:rsidRPr="00903477">
        <w:rPr>
          <w:rFonts w:ascii="Times New Roman" w:hAnsi="Times New Roman" w:cs="Times New Roman"/>
          <w:color w:val="000000"/>
          <w:sz w:val="24"/>
          <w:szCs w:val="24"/>
        </w:rPr>
        <w:t xml:space="preserve"> </w:t>
      </w:r>
      <w:r w:rsidR="00903477" w:rsidRPr="00903477">
        <w:rPr>
          <w:rFonts w:ascii="Times New Roman" w:hAnsi="Times New Roman" w:cs="Times New Roman"/>
          <w:color w:val="000000"/>
          <w:sz w:val="24"/>
          <w:szCs w:val="24"/>
        </w:rPr>
        <w:t>mbarëvajtjen</w:t>
      </w:r>
      <w:r w:rsidR="00642A5E" w:rsidRPr="00903477">
        <w:rPr>
          <w:rFonts w:ascii="Times New Roman" w:hAnsi="Times New Roman" w:cs="Times New Roman"/>
          <w:color w:val="000000"/>
          <w:sz w:val="24"/>
          <w:szCs w:val="24"/>
        </w:rPr>
        <w:t xml:space="preserve"> e tyre</w:t>
      </w:r>
      <w:r w:rsidR="00805032" w:rsidRPr="00903477">
        <w:rPr>
          <w:rFonts w:ascii="Times New Roman" w:hAnsi="Times New Roman" w:cs="Times New Roman"/>
          <w:color w:val="000000"/>
          <w:sz w:val="24"/>
          <w:szCs w:val="24"/>
        </w:rPr>
        <w:t>.</w:t>
      </w:r>
    </w:p>
    <w:p w14:paraId="3CAB6CFC" w14:textId="77777777" w:rsidR="00805032" w:rsidRPr="00903477" w:rsidRDefault="00805032" w:rsidP="00747C53">
      <w:pPr>
        <w:autoSpaceDE w:val="0"/>
        <w:autoSpaceDN w:val="0"/>
        <w:adjustRightInd w:val="0"/>
        <w:spacing w:after="0" w:line="240" w:lineRule="auto"/>
        <w:rPr>
          <w:rFonts w:ascii="Times New Roman" w:hAnsi="Times New Roman" w:cs="Times New Roman"/>
          <w:color w:val="000000"/>
          <w:sz w:val="24"/>
          <w:szCs w:val="24"/>
        </w:rPr>
      </w:pPr>
    </w:p>
    <w:p w14:paraId="1780D26C" w14:textId="77777777" w:rsidR="00747C53" w:rsidRPr="00903477" w:rsidRDefault="00747C53" w:rsidP="00747C53">
      <w:pPr>
        <w:autoSpaceDE w:val="0"/>
        <w:autoSpaceDN w:val="0"/>
        <w:adjustRightInd w:val="0"/>
        <w:spacing w:after="0" w:line="240" w:lineRule="auto"/>
        <w:rPr>
          <w:rFonts w:ascii="Times New Roman" w:hAnsi="Times New Roman" w:cs="Times New Roman"/>
          <w:color w:val="000000"/>
          <w:sz w:val="24"/>
          <w:szCs w:val="24"/>
        </w:rPr>
      </w:pPr>
      <w:r w:rsidRPr="00903477">
        <w:rPr>
          <w:rFonts w:ascii="Times New Roman" w:hAnsi="Times New Roman" w:cs="Times New Roman"/>
          <w:color w:val="000000"/>
          <w:sz w:val="24"/>
          <w:szCs w:val="24"/>
        </w:rPr>
        <w:t xml:space="preserve">Objektivat specifike të kësaj Thirrje janë: </w:t>
      </w:r>
    </w:p>
    <w:p w14:paraId="441528AA" w14:textId="77777777" w:rsidR="00CB79D1" w:rsidRPr="00903477" w:rsidRDefault="00C12F8E" w:rsidP="00CB79D1">
      <w:pPr>
        <w:jc w:val="both"/>
        <w:rPr>
          <w:rFonts w:ascii="Times New Roman" w:hAnsi="Times New Roman" w:cs="Times New Roman"/>
          <w:sz w:val="24"/>
          <w:szCs w:val="24"/>
        </w:rPr>
      </w:pPr>
      <w:r w:rsidRPr="00903477">
        <w:rPr>
          <w:rFonts w:ascii="Times New Roman" w:hAnsi="Times New Roman" w:cs="Times New Roman"/>
          <w:color w:val="000000"/>
          <w:sz w:val="24"/>
          <w:szCs w:val="24"/>
        </w:rPr>
        <w:t>1. Të gjitha OJQ-të në Komunën e Gjakovës, programi i punës i të cilave është i fokusuar në fushën e Shendetesise dhe Mireqenies Sociale</w:t>
      </w:r>
      <w:r w:rsidR="00CB79D1" w:rsidRPr="00903477">
        <w:rPr>
          <w:rFonts w:ascii="Times New Roman" w:hAnsi="Times New Roman" w:cs="Times New Roman"/>
          <w:color w:val="000000"/>
          <w:sz w:val="24"/>
          <w:szCs w:val="24"/>
        </w:rPr>
        <w:t xml:space="preserve"> ne : </w:t>
      </w:r>
      <w:r w:rsidR="00CB79D1" w:rsidRPr="00903477">
        <w:rPr>
          <w:rFonts w:ascii="Times New Roman" w:hAnsi="Times New Roman" w:cs="Times New Roman"/>
          <w:sz w:val="24"/>
          <w:szCs w:val="24"/>
        </w:rPr>
        <w:t xml:space="preserve">Shërbime të rehabilitimit dhe trajtimit programi i te cilave eshte i fokusuar për personat me nevoja të veçanta fëmijë dhe të rritur (të verbëritë, të shurdhër, tetraplegjike, paraplegjike, me down sindrom, </w:t>
      </w:r>
      <w:r w:rsidR="00903477" w:rsidRPr="00903477">
        <w:rPr>
          <w:rFonts w:ascii="Times New Roman" w:hAnsi="Times New Roman" w:cs="Times New Roman"/>
          <w:sz w:val="24"/>
          <w:szCs w:val="24"/>
        </w:rPr>
        <w:t>çrregullime</w:t>
      </w:r>
      <w:r w:rsidR="00CB79D1" w:rsidRPr="00903477">
        <w:rPr>
          <w:rFonts w:ascii="Times New Roman" w:hAnsi="Times New Roman" w:cs="Times New Roman"/>
          <w:sz w:val="24"/>
          <w:szCs w:val="24"/>
        </w:rPr>
        <w:t xml:space="preserve"> ne te folur,etj) </w:t>
      </w:r>
    </w:p>
    <w:p w14:paraId="7AC5DAC5" w14:textId="77777777" w:rsidR="00C12F8E" w:rsidRPr="00903477" w:rsidRDefault="00C12F8E" w:rsidP="00C12F8E">
      <w:pPr>
        <w:autoSpaceDE w:val="0"/>
        <w:autoSpaceDN w:val="0"/>
        <w:adjustRightInd w:val="0"/>
        <w:spacing w:after="66" w:line="240" w:lineRule="auto"/>
        <w:rPr>
          <w:rFonts w:ascii="Times New Roman" w:hAnsi="Times New Roman" w:cs="Times New Roman"/>
          <w:color w:val="000000"/>
          <w:sz w:val="24"/>
          <w:szCs w:val="24"/>
        </w:rPr>
      </w:pPr>
    </w:p>
    <w:p w14:paraId="1366AFAE" w14:textId="77777777" w:rsidR="00C63C60" w:rsidRPr="00903477" w:rsidRDefault="00C63C60" w:rsidP="00F22D26">
      <w:pPr>
        <w:pStyle w:val="ListParagraph"/>
        <w:numPr>
          <w:ilvl w:val="0"/>
          <w:numId w:val="8"/>
        </w:numPr>
        <w:jc w:val="both"/>
      </w:pPr>
      <w:r w:rsidRPr="00903477">
        <w:rPr>
          <w:rFonts w:ascii="Times New Roman" w:hAnsi="Times New Roman" w:cs="Times New Roman"/>
        </w:rPr>
        <w:t>Aktivitetet që kanë për qellim nxitjen e autoriteteve lokale, institucionet publike dhe artereve</w:t>
      </w:r>
      <w:r w:rsidRPr="00903477">
        <w:t xml:space="preserve"> tjerë për bashkëpunim me shoqërinë civile, në promovimin dhe mbrojtjen e te drejtave te personave me nevoja te veçanta ,implementimin e programeve te tyre ne kuadër te DSHMS-se;</w:t>
      </w:r>
    </w:p>
    <w:p w14:paraId="656E6047" w14:textId="77777777" w:rsidR="00133C46" w:rsidRPr="00903477" w:rsidRDefault="00133C46" w:rsidP="00F22D26">
      <w:pPr>
        <w:pStyle w:val="ListParagraph"/>
        <w:numPr>
          <w:ilvl w:val="0"/>
          <w:numId w:val="8"/>
        </w:numPr>
        <w:jc w:val="both"/>
        <w:rPr>
          <w:rFonts w:ascii="Times New Roman" w:hAnsi="Times New Roman" w:cs="Times New Roman"/>
        </w:rPr>
      </w:pPr>
      <w:r w:rsidRPr="00903477">
        <w:rPr>
          <w:rFonts w:ascii="Times New Roman" w:hAnsi="Times New Roman" w:cs="Times New Roman"/>
        </w:rPr>
        <w:t>Aktivitetet që kanë për qellim nxitjen e autoriteteve lokale, institucionet publike dhe artereve tjerë për bashkëpunim me shoqërinë civile, në promovimin dhe mbrojtjen e te drejtave te personave me nevoja te veçanta ,implementimin e programeve te tyre ne kuadër te DSHMS-se;</w:t>
      </w:r>
    </w:p>
    <w:p w14:paraId="56707B3A" w14:textId="77777777" w:rsidR="00133C46" w:rsidRPr="00903477" w:rsidRDefault="00133C46" w:rsidP="00F22D26">
      <w:pPr>
        <w:pStyle w:val="ListParagraph"/>
        <w:numPr>
          <w:ilvl w:val="0"/>
          <w:numId w:val="8"/>
        </w:numPr>
        <w:jc w:val="both"/>
        <w:rPr>
          <w:rFonts w:ascii="Times New Roman" w:hAnsi="Times New Roman" w:cs="Times New Roman"/>
        </w:rPr>
      </w:pPr>
      <w:r w:rsidRPr="00903477">
        <w:rPr>
          <w:rFonts w:ascii="Times New Roman" w:hAnsi="Times New Roman" w:cs="Times New Roman"/>
        </w:rPr>
        <w:t>Mbështetja e aktiviteteve te përgjithshme te edukimit joformal për fushat e Ojq-ve te cilat i ofrojnë ne kuadër te DSHMS-se;</w:t>
      </w:r>
    </w:p>
    <w:p w14:paraId="34344E71" w14:textId="77777777" w:rsidR="00133C46" w:rsidRPr="00903477" w:rsidRDefault="00133C46" w:rsidP="00F22D26">
      <w:pPr>
        <w:pStyle w:val="ListParagraph"/>
        <w:numPr>
          <w:ilvl w:val="0"/>
          <w:numId w:val="8"/>
        </w:numPr>
        <w:jc w:val="both"/>
        <w:rPr>
          <w:rFonts w:ascii="Times New Roman" w:hAnsi="Times New Roman" w:cs="Times New Roman"/>
        </w:rPr>
      </w:pPr>
      <w:r w:rsidRPr="00903477">
        <w:rPr>
          <w:rFonts w:ascii="Times New Roman" w:hAnsi="Times New Roman" w:cs="Times New Roman"/>
        </w:rPr>
        <w:t xml:space="preserve">Aktivitetet qe synojnë adresimin e problemeve specifike me prioritet duke përfshire arsimin, politika sociale, shërbime shëndetësore, shërbime kognitive, shërbime neuro </w:t>
      </w:r>
      <w:r w:rsidR="00427818" w:rsidRPr="00903477">
        <w:rPr>
          <w:rFonts w:ascii="Times New Roman" w:hAnsi="Times New Roman" w:cs="Times New Roman"/>
        </w:rPr>
        <w:t>zhvillimore, socialë</w:t>
      </w:r>
      <w:r w:rsidRPr="00903477">
        <w:rPr>
          <w:rFonts w:ascii="Times New Roman" w:hAnsi="Times New Roman" w:cs="Times New Roman"/>
        </w:rPr>
        <w:t xml:space="preserve"> dhe fusha tjera te ngjashme;</w:t>
      </w:r>
    </w:p>
    <w:p w14:paraId="55B20DE1" w14:textId="77777777" w:rsidR="00133C46" w:rsidRPr="00903477" w:rsidRDefault="00133C46" w:rsidP="00F22D26">
      <w:pPr>
        <w:pStyle w:val="ListParagraph"/>
        <w:numPr>
          <w:ilvl w:val="0"/>
          <w:numId w:val="8"/>
        </w:numPr>
        <w:jc w:val="both"/>
        <w:rPr>
          <w:rFonts w:ascii="Times New Roman" w:hAnsi="Times New Roman" w:cs="Times New Roman"/>
        </w:rPr>
      </w:pPr>
      <w:r w:rsidRPr="00903477">
        <w:rPr>
          <w:rFonts w:ascii="Times New Roman" w:hAnsi="Times New Roman" w:cs="Times New Roman"/>
        </w:rPr>
        <w:t xml:space="preserve">Shërbime të rehabilitimit dhe trajtimit programi i te cilave eshte i fokusuar për personat me nevoja të veçanta fëmijë dhe të rritur (të verbëritë, të shurdhër, tetraplegjike, paraplegjike, me down sindrom, </w:t>
      </w:r>
      <w:r w:rsidR="00427818" w:rsidRPr="00903477">
        <w:rPr>
          <w:rFonts w:ascii="Times New Roman" w:hAnsi="Times New Roman" w:cs="Times New Roman"/>
        </w:rPr>
        <w:t>çrregullime</w:t>
      </w:r>
      <w:r w:rsidRPr="00903477">
        <w:rPr>
          <w:rFonts w:ascii="Times New Roman" w:hAnsi="Times New Roman" w:cs="Times New Roman"/>
        </w:rPr>
        <w:t xml:space="preserve"> ne te folur,etj) </w:t>
      </w:r>
    </w:p>
    <w:p w14:paraId="2ACB5FDC" w14:textId="77777777" w:rsidR="00133C46" w:rsidRPr="00903477" w:rsidRDefault="00133C46" w:rsidP="00F22D26">
      <w:pPr>
        <w:pStyle w:val="ListParagraph"/>
        <w:numPr>
          <w:ilvl w:val="0"/>
          <w:numId w:val="8"/>
        </w:numPr>
        <w:jc w:val="both"/>
        <w:rPr>
          <w:rFonts w:ascii="Times New Roman" w:hAnsi="Times New Roman" w:cs="Times New Roman"/>
        </w:rPr>
      </w:pPr>
      <w:r w:rsidRPr="00903477">
        <w:rPr>
          <w:rFonts w:ascii="Times New Roman" w:hAnsi="Times New Roman" w:cs="Times New Roman"/>
        </w:rPr>
        <w:t>Aktivitetet lidhur me shërbimet e rehabilitimit, socializmit ,te personave me aftësi te kufizuar, te personave me nevoja të veçanta, dhe fusha tjera të ngjashme si këto në kuadër te DSHMS-së;</w:t>
      </w:r>
    </w:p>
    <w:p w14:paraId="57293CB5" w14:textId="77777777" w:rsidR="001760C9" w:rsidRPr="00903477" w:rsidRDefault="001760C9" w:rsidP="00CB79D1">
      <w:pPr>
        <w:jc w:val="center"/>
        <w:rPr>
          <w:rFonts w:ascii="Times New Roman" w:hAnsi="Times New Roman" w:cs="Times New Roman"/>
        </w:rPr>
      </w:pPr>
    </w:p>
    <w:p w14:paraId="640AD806" w14:textId="77777777" w:rsidR="00CB79D1" w:rsidRPr="00903477" w:rsidRDefault="00CB79D1" w:rsidP="00CB79D1">
      <w:pPr>
        <w:rPr>
          <w:rFonts w:ascii="Times New Roman" w:hAnsi="Times New Roman" w:cs="Times New Roman"/>
          <w:sz w:val="24"/>
          <w:szCs w:val="24"/>
        </w:rPr>
      </w:pPr>
    </w:p>
    <w:p w14:paraId="0F0E4A14" w14:textId="77777777" w:rsidR="00CB79D1" w:rsidRPr="00903477" w:rsidRDefault="00CB79D1" w:rsidP="00CB79D1">
      <w:pPr>
        <w:pBdr>
          <w:bottom w:val="double" w:sz="6" w:space="1" w:color="auto"/>
        </w:pBdr>
        <w:jc w:val="center"/>
        <w:rPr>
          <w:rFonts w:ascii="Times New Roman" w:hAnsi="Times New Roman" w:cs="Times New Roman"/>
          <w:b/>
          <w:bCs/>
          <w:sz w:val="18"/>
          <w:szCs w:val="18"/>
        </w:rPr>
      </w:pPr>
      <w:r w:rsidRPr="00903477">
        <w:rPr>
          <w:rFonts w:ascii="Times New Roman" w:hAnsi="Times New Roman" w:cs="Times New Roman"/>
          <w:b/>
          <w:bCs/>
          <w:sz w:val="18"/>
          <w:szCs w:val="18"/>
        </w:rPr>
        <w:t>KOMUNA E GJAKOVËS</w:t>
      </w:r>
    </w:p>
    <w:p w14:paraId="323CAA52" w14:textId="77777777" w:rsidR="00CB79D1" w:rsidRPr="00903477" w:rsidRDefault="00CB79D1" w:rsidP="00CB79D1">
      <w:pPr>
        <w:jc w:val="center"/>
        <w:rPr>
          <w:rFonts w:ascii="Times New Roman" w:hAnsi="Times New Roman" w:cs="Times New Roman"/>
          <w:b/>
          <w:bCs/>
          <w:sz w:val="18"/>
          <w:szCs w:val="18"/>
        </w:rPr>
      </w:pPr>
      <w:r w:rsidRPr="00903477">
        <w:rPr>
          <w:rFonts w:ascii="Times New Roman" w:hAnsi="Times New Roman" w:cs="Times New Roman"/>
          <w:b/>
          <w:bCs/>
          <w:sz w:val="18"/>
          <w:szCs w:val="18"/>
        </w:rPr>
        <w:t>DREJTORIA PËR SHENDETESI DHE MIREQENIE SOCIALE</w:t>
      </w:r>
    </w:p>
    <w:p w14:paraId="5C5EE973" w14:textId="77777777" w:rsidR="00CB79D1" w:rsidRPr="00903477" w:rsidRDefault="00CB79D1" w:rsidP="00CB79D1">
      <w:pPr>
        <w:jc w:val="center"/>
        <w:rPr>
          <w:rFonts w:ascii="Times New Roman" w:hAnsi="Times New Roman" w:cs="Times New Roman"/>
          <w:sz w:val="16"/>
          <w:szCs w:val="16"/>
        </w:rPr>
      </w:pPr>
      <w:r w:rsidRPr="00903477">
        <w:rPr>
          <w:rFonts w:ascii="Times New Roman" w:hAnsi="Times New Roman" w:cs="Times New Roman"/>
          <w:b/>
          <w:bCs/>
          <w:sz w:val="16"/>
          <w:szCs w:val="16"/>
        </w:rPr>
        <w:t xml:space="preserve">Postal </w:t>
      </w:r>
      <w:r w:rsidRPr="00903477">
        <w:rPr>
          <w:rFonts w:ascii="Times New Roman" w:hAnsi="Times New Roman" w:cs="Times New Roman"/>
          <w:bCs/>
          <w:sz w:val="16"/>
          <w:szCs w:val="16"/>
        </w:rPr>
        <w:t>address</w:t>
      </w:r>
      <w:r w:rsidRPr="00903477">
        <w:rPr>
          <w:rFonts w:ascii="Times New Roman" w:hAnsi="Times New Roman" w:cs="Times New Roman"/>
          <w:b/>
          <w:bCs/>
          <w:sz w:val="16"/>
          <w:szCs w:val="16"/>
        </w:rPr>
        <w:t xml:space="preserve">: </w:t>
      </w:r>
      <w:r w:rsidRPr="00903477">
        <w:rPr>
          <w:rFonts w:ascii="Times New Roman" w:hAnsi="Times New Roman" w:cs="Times New Roman"/>
          <w:sz w:val="16"/>
          <w:szCs w:val="16"/>
        </w:rPr>
        <w:t>Bardhyl Qaushi  Gjakovë, Kosovë</w:t>
      </w:r>
      <w:r w:rsidRPr="00903477">
        <w:rPr>
          <w:rFonts w:ascii="Garamond" w:hAnsi="Garamond"/>
          <w:b/>
          <w:bCs/>
          <w:sz w:val="16"/>
          <w:szCs w:val="16"/>
        </w:rPr>
        <w:t>Tel:</w:t>
      </w:r>
      <w:r w:rsidRPr="00903477">
        <w:rPr>
          <w:rFonts w:ascii="Garamond" w:hAnsi="Garamond"/>
          <w:sz w:val="16"/>
          <w:szCs w:val="16"/>
        </w:rPr>
        <w:t xml:space="preserve"> +381 (0) 390 320 050</w:t>
      </w:r>
    </w:p>
    <w:p w14:paraId="402EBC91" w14:textId="77777777" w:rsidR="00903477" w:rsidRPr="00741CD8" w:rsidRDefault="00903477" w:rsidP="00903477">
      <w:pPr>
        <w:pStyle w:val="Default"/>
        <w:rPr>
          <w:rFonts w:ascii="Times New Roman" w:hAnsi="Times New Roman" w:cs="Times New Roman"/>
          <w:sz w:val="23"/>
          <w:szCs w:val="23"/>
          <w:lang w:val="sq-AL"/>
        </w:rPr>
      </w:pPr>
      <w:r w:rsidRPr="00741CD8">
        <w:rPr>
          <w:rFonts w:ascii="Times New Roman" w:hAnsi="Times New Roman" w:cs="Times New Roman"/>
          <w:sz w:val="23"/>
          <w:szCs w:val="23"/>
          <w:lang w:val="sq-AL"/>
        </w:rPr>
        <w:lastRenderedPageBreak/>
        <w:t xml:space="preserve">1.3 VLERA E PLANIFIKUAR E MBËSHTETJES FINANCIARE PËR PROJEKTET DHE TOTALI I THIRRJES </w:t>
      </w:r>
    </w:p>
    <w:p w14:paraId="5C04CDB5" w14:textId="77777777" w:rsidR="002C4DB8" w:rsidRPr="00741CD8" w:rsidRDefault="002C4DB8" w:rsidP="001760C9">
      <w:pPr>
        <w:pStyle w:val="Default"/>
        <w:jc w:val="both"/>
        <w:rPr>
          <w:rFonts w:ascii="Times New Roman" w:hAnsi="Times New Roman" w:cs="Times New Roman"/>
          <w:lang w:val="sq-AL"/>
        </w:rPr>
      </w:pPr>
    </w:p>
    <w:p w14:paraId="3F547A16" w14:textId="77777777"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1. Shuma </w:t>
      </w:r>
      <w:r w:rsidR="00CE3E23" w:rsidRPr="00741CD8">
        <w:rPr>
          <w:rFonts w:ascii="Times New Roman" w:hAnsi="Times New Roman" w:cs="Times New Roman"/>
          <w:sz w:val="23"/>
          <w:szCs w:val="23"/>
          <w:lang w:val="sq-AL"/>
        </w:rPr>
        <w:t xml:space="preserve">maksimale </w:t>
      </w:r>
      <w:r w:rsidRPr="00741CD8">
        <w:rPr>
          <w:rFonts w:ascii="Times New Roman" w:hAnsi="Times New Roman" w:cs="Times New Roman"/>
          <w:sz w:val="23"/>
          <w:szCs w:val="23"/>
          <w:lang w:val="sq-AL"/>
        </w:rPr>
        <w:t xml:space="preserve">e mbështetjes financiare që mund të alokohet për projekt </w:t>
      </w:r>
      <w:r w:rsidR="00721A9D">
        <w:rPr>
          <w:rFonts w:ascii="Times New Roman" w:hAnsi="Times New Roman" w:cs="Times New Roman"/>
          <w:sz w:val="23"/>
          <w:szCs w:val="23"/>
          <w:lang w:val="sq-AL"/>
        </w:rPr>
        <w:t>eshte 20</w:t>
      </w:r>
      <w:r w:rsidR="003747E7">
        <w:rPr>
          <w:rFonts w:ascii="Times New Roman" w:hAnsi="Times New Roman" w:cs="Times New Roman"/>
          <w:sz w:val="23"/>
          <w:szCs w:val="23"/>
          <w:lang w:val="sq-AL"/>
        </w:rPr>
        <w:t>,000.00</w:t>
      </w:r>
      <w:r w:rsidRPr="00741CD8">
        <w:rPr>
          <w:rFonts w:ascii="Times New Roman" w:hAnsi="Times New Roman" w:cs="Times New Roman"/>
          <w:sz w:val="23"/>
          <w:szCs w:val="23"/>
          <w:lang w:val="sq-AL"/>
        </w:rPr>
        <w:t xml:space="preserve">Euro. </w:t>
      </w:r>
    </w:p>
    <w:p w14:paraId="26DC75F6" w14:textId="77777777"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2. Projektet mund të financohen në shumën 80 % të totalit të kostove të pranueshme të projektit. </w:t>
      </w:r>
    </w:p>
    <w:p w14:paraId="72A61B48" w14:textId="77777777"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Aplikantët dhe partnerët potencialë është nevojshme të sigurojnë bashkëfinancim nga burimet tjera (publike ose private) të financimit.]. </w:t>
      </w:r>
    </w:p>
    <w:p w14:paraId="69718CD8" w14:textId="77777777" w:rsidR="00903477" w:rsidRPr="00741CD8" w:rsidRDefault="00903477" w:rsidP="001760C9">
      <w:pPr>
        <w:pStyle w:val="Default"/>
        <w:jc w:val="both"/>
        <w:rPr>
          <w:rFonts w:ascii="Times New Roman" w:hAnsi="Times New Roman" w:cs="Times New Roman"/>
          <w:sz w:val="23"/>
          <w:szCs w:val="23"/>
          <w:lang w:val="sq-AL"/>
        </w:rPr>
      </w:pPr>
    </w:p>
    <w:p w14:paraId="443525B1" w14:textId="77777777" w:rsidR="002C4DB8" w:rsidRPr="00741CD8" w:rsidRDefault="002C4DB8" w:rsidP="001760C9">
      <w:pPr>
        <w:pStyle w:val="Default"/>
        <w:jc w:val="both"/>
        <w:rPr>
          <w:rFonts w:ascii="Times New Roman" w:hAnsi="Times New Roman" w:cs="Times New Roman"/>
          <w:b/>
          <w:sz w:val="23"/>
          <w:szCs w:val="23"/>
          <w:lang w:val="sq-AL"/>
        </w:rPr>
      </w:pPr>
      <w:r w:rsidRPr="00741CD8">
        <w:rPr>
          <w:rFonts w:ascii="Times New Roman" w:hAnsi="Times New Roman" w:cs="Times New Roman"/>
          <w:b/>
          <w:sz w:val="23"/>
          <w:szCs w:val="23"/>
          <w:lang w:val="sq-AL"/>
        </w:rPr>
        <w:t xml:space="preserve">2. KUSHTET FORMALE TË THIRRJES </w:t>
      </w:r>
    </w:p>
    <w:p w14:paraId="45F3CE5E" w14:textId="77777777" w:rsidR="00903477" w:rsidRPr="00741CD8" w:rsidRDefault="00903477" w:rsidP="001760C9">
      <w:pPr>
        <w:pStyle w:val="Default"/>
        <w:jc w:val="both"/>
        <w:rPr>
          <w:rFonts w:ascii="Times New Roman" w:hAnsi="Times New Roman" w:cs="Times New Roman"/>
          <w:sz w:val="23"/>
          <w:szCs w:val="23"/>
          <w:lang w:val="sq-AL"/>
        </w:rPr>
      </w:pPr>
    </w:p>
    <w:p w14:paraId="3540C889" w14:textId="77777777"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b/>
          <w:bCs/>
          <w:sz w:val="23"/>
          <w:szCs w:val="23"/>
          <w:lang w:val="sq-AL"/>
        </w:rPr>
        <w:t xml:space="preserve">2.1. Aplikuesit e pranueshëm: Kush Mund të Aplikoj? </w:t>
      </w:r>
    </w:p>
    <w:p w14:paraId="115A0830" w14:textId="77777777"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OJQ-të aplikuese të jenë të regjistruara në Ministrinë e Administratës Publike - (për të dëshmuar këtë kërkesë, </w:t>
      </w:r>
    </w:p>
    <w:p w14:paraId="45F8D9CD" w14:textId="77777777"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OJQ-ja aplikuese duhet të dërgoj kopjen e certifikatës së regjistrimit me rastin e aplikimit. </w:t>
      </w:r>
    </w:p>
    <w:p w14:paraId="76C8686F" w14:textId="77777777"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Të jetë e pajisur me Numër Fiskal – të lëshuar nga Administrata Tatimore e Kosovës. Me rastin e aplikimit </w:t>
      </w:r>
    </w:p>
    <w:p w14:paraId="015B57CC" w14:textId="77777777"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OJQ- duhet të dëshmojë këtë kërkesë përmes kopjes së certifikatës së numrit fiskal. </w:t>
      </w:r>
    </w:p>
    <w:p w14:paraId="2843EF1F" w14:textId="77777777"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OJQ-të aplikuese duhet të kenë kryer të gjitha detyrimet tatimore ndaj ATK-së. Ndonëse mund të ketë detyrime të pashlyera në momentin e aplikimit, OJQ-ja që përfiton nga fondet publike para nënshkrimit të kontratës duhet të dëshmojë se ose ka kryer obligimet tatimore ose ka arritur ndonjë marrëveshje me ATK-në për kryerjen e tyre në të ardhmen. Ekzistenca e borxheve dhe obligimeve tjera të pashlyera nuk guxon të ndikoj në implementimin e projektit, prandaj, zgjidhja e çfarëdo detyrimi të tillë para nënshkrimit të kontratës është e domosdoshme. OJQ-ja aplikuese nuk duhet të ketë pranuar mjete financiare për realizimin e të njëjtave aktivitete në vitin përkatës fiskal. Prandaj, me rastin e aplikimit kërkohet një deklaratë e cila e shmangë financimin e dyfishtë për aktivitetet e njëjta. </w:t>
      </w:r>
    </w:p>
    <w:p w14:paraId="51395313" w14:textId="77777777"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Të kenë dorëzuar një projekt propozim sipas formularit e aplikacionit të projektit/programit Formulari F9 së bashku me formularin e propozim buxhetit sipas formularit F10. </w:t>
      </w:r>
    </w:p>
    <w:p w14:paraId="1F34EAF1" w14:textId="77777777"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Komisioni Vlerësues i Ofruesit të mbështetjes financiare varësisht nga kushtet dhe kërkesat e thirrjes publike përmbushjen e kritereve formale do të bëjë një vlerësim formal të dokumentacionit të dorëzuar nga </w:t>
      </w:r>
      <w:r w:rsidR="007A3E5B">
        <w:rPr>
          <w:rFonts w:ascii="Times New Roman" w:hAnsi="Times New Roman" w:cs="Times New Roman"/>
          <w:sz w:val="23"/>
          <w:szCs w:val="23"/>
          <w:lang w:val="sq-AL"/>
        </w:rPr>
        <w:t>a</w:t>
      </w:r>
      <w:r w:rsidR="007A3E5B" w:rsidRPr="00741CD8">
        <w:rPr>
          <w:rFonts w:ascii="Times New Roman" w:hAnsi="Times New Roman" w:cs="Times New Roman"/>
          <w:sz w:val="23"/>
          <w:szCs w:val="23"/>
          <w:lang w:val="sq-AL"/>
        </w:rPr>
        <w:t>plikuesit</w:t>
      </w:r>
      <w:r w:rsidRPr="00741CD8">
        <w:rPr>
          <w:rFonts w:ascii="Times New Roman" w:hAnsi="Times New Roman" w:cs="Times New Roman"/>
          <w:sz w:val="23"/>
          <w:szCs w:val="23"/>
          <w:lang w:val="sq-AL"/>
        </w:rPr>
        <w:t xml:space="preserve">. Përmbushja e kritereve formale nënkupton dorëzimin brenda afatit të thirrjes të një aplikimi me projekt propozim, së bashku me dokumentet e kërkuara përmes thirrjes. </w:t>
      </w:r>
    </w:p>
    <w:p w14:paraId="4C25D20D" w14:textId="77777777"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Disa nga dokumentet kryesore të cilat Ofruesi i mbështetjes financiare varësisht nga thirrja publike do të kërkojë të dorëzohen nga OJQ-të përfshijnë: </w:t>
      </w:r>
    </w:p>
    <w:p w14:paraId="61F826E5" w14:textId="77777777"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1. Certifikata e regjistrimit të OJQ-së (Obligative) </w:t>
      </w:r>
    </w:p>
    <w:p w14:paraId="07F907CC" w14:textId="77777777"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2. Certifikatën e numrit fiskal (Obligative) </w:t>
      </w:r>
    </w:p>
    <w:p w14:paraId="77ACC019" w14:textId="77777777"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3. Vërtetim mbi kryerjen e të gjitha detyrimeve tatimore, i cili duhet të dorëzohet komisionit vlerësues para publikimit të rezultateve përfundimtare (pas publikimit të rezultateve preliminare të përfituesve) (Obligative). </w:t>
      </w:r>
    </w:p>
    <w:p w14:paraId="3952789E" w14:textId="77777777" w:rsidR="008C0428" w:rsidRPr="00741CD8" w:rsidRDefault="002C4DB8" w:rsidP="001760C9">
      <w:pPr>
        <w:jc w:val="both"/>
        <w:rPr>
          <w:rFonts w:ascii="Times New Roman" w:hAnsi="Times New Roman" w:cs="Times New Roman"/>
          <w:sz w:val="23"/>
          <w:szCs w:val="23"/>
        </w:rPr>
      </w:pPr>
      <w:r w:rsidRPr="00741CD8">
        <w:rPr>
          <w:rFonts w:ascii="Times New Roman" w:hAnsi="Times New Roman" w:cs="Times New Roman"/>
          <w:sz w:val="23"/>
          <w:szCs w:val="23"/>
        </w:rPr>
        <w:t>4. Të ketë dorëzuar projekt propozimin të plotësuar në formatin e aplikacionit sipas kërkesave të thirrjes publike</w:t>
      </w:r>
      <w:r w:rsidR="007A3E5B">
        <w:rPr>
          <w:rFonts w:ascii="Times New Roman" w:hAnsi="Times New Roman" w:cs="Times New Roman"/>
          <w:sz w:val="23"/>
          <w:szCs w:val="23"/>
        </w:rPr>
        <w:t xml:space="preserve"> </w:t>
      </w:r>
      <w:r w:rsidRPr="00741CD8">
        <w:rPr>
          <w:rFonts w:ascii="Times New Roman" w:hAnsi="Times New Roman" w:cs="Times New Roman"/>
          <w:sz w:val="23"/>
          <w:szCs w:val="23"/>
        </w:rPr>
        <w:t>(</w:t>
      </w:r>
      <w:r w:rsidR="007A3E5B" w:rsidRPr="00741CD8">
        <w:rPr>
          <w:rFonts w:ascii="Times New Roman" w:hAnsi="Times New Roman" w:cs="Times New Roman"/>
          <w:sz w:val="23"/>
          <w:szCs w:val="23"/>
        </w:rPr>
        <w:t>Obligative</w:t>
      </w:r>
      <w:r w:rsidRPr="00741CD8">
        <w:rPr>
          <w:rFonts w:ascii="Times New Roman" w:hAnsi="Times New Roman" w:cs="Times New Roman"/>
          <w:sz w:val="23"/>
          <w:szCs w:val="23"/>
        </w:rPr>
        <w:t>).</w:t>
      </w:r>
    </w:p>
    <w:p w14:paraId="2BEA10DA" w14:textId="77777777" w:rsidR="002C4DB8" w:rsidRPr="00903477" w:rsidRDefault="002C4DB8" w:rsidP="001760C9">
      <w:pPr>
        <w:jc w:val="both"/>
        <w:rPr>
          <w:sz w:val="23"/>
          <w:szCs w:val="23"/>
        </w:rPr>
      </w:pPr>
    </w:p>
    <w:p w14:paraId="4D9551A9" w14:textId="77777777" w:rsidR="00CB79D1" w:rsidRPr="00903477" w:rsidRDefault="00CB79D1" w:rsidP="00CB79D1">
      <w:pPr>
        <w:rPr>
          <w:rFonts w:ascii="Times New Roman" w:hAnsi="Times New Roman" w:cs="Times New Roman"/>
          <w:sz w:val="24"/>
          <w:szCs w:val="24"/>
        </w:rPr>
      </w:pPr>
    </w:p>
    <w:p w14:paraId="746AB1C2" w14:textId="77777777" w:rsidR="00CB79D1" w:rsidRPr="00903477" w:rsidRDefault="00CB79D1" w:rsidP="00CB79D1">
      <w:pPr>
        <w:pBdr>
          <w:bottom w:val="double" w:sz="6" w:space="1" w:color="auto"/>
        </w:pBdr>
        <w:jc w:val="center"/>
        <w:rPr>
          <w:rFonts w:ascii="Times New Roman" w:hAnsi="Times New Roman" w:cs="Times New Roman"/>
          <w:b/>
          <w:bCs/>
          <w:sz w:val="18"/>
          <w:szCs w:val="18"/>
        </w:rPr>
      </w:pPr>
      <w:r w:rsidRPr="00903477">
        <w:rPr>
          <w:rFonts w:ascii="Times New Roman" w:hAnsi="Times New Roman" w:cs="Times New Roman"/>
          <w:b/>
          <w:bCs/>
          <w:sz w:val="18"/>
          <w:szCs w:val="18"/>
        </w:rPr>
        <w:t>KOMUNA E GJAKOVËS</w:t>
      </w:r>
    </w:p>
    <w:p w14:paraId="3C3258DC" w14:textId="77777777" w:rsidR="00CB79D1" w:rsidRPr="00903477" w:rsidRDefault="00CB79D1" w:rsidP="00CB79D1">
      <w:pPr>
        <w:jc w:val="center"/>
        <w:rPr>
          <w:rFonts w:ascii="Times New Roman" w:hAnsi="Times New Roman" w:cs="Times New Roman"/>
          <w:b/>
          <w:bCs/>
          <w:sz w:val="18"/>
          <w:szCs w:val="18"/>
        </w:rPr>
      </w:pPr>
      <w:r w:rsidRPr="00903477">
        <w:rPr>
          <w:rFonts w:ascii="Times New Roman" w:hAnsi="Times New Roman" w:cs="Times New Roman"/>
          <w:b/>
          <w:bCs/>
          <w:sz w:val="18"/>
          <w:szCs w:val="18"/>
        </w:rPr>
        <w:t>DREJTORIA PËR SHENDETESI DHE MIREQENIE SOCIALE</w:t>
      </w:r>
    </w:p>
    <w:p w14:paraId="7287D3A6" w14:textId="77777777" w:rsidR="00CB79D1" w:rsidRPr="00903477" w:rsidRDefault="00CB79D1" w:rsidP="00CB79D1">
      <w:pPr>
        <w:jc w:val="center"/>
        <w:rPr>
          <w:rFonts w:ascii="Times New Roman" w:hAnsi="Times New Roman" w:cs="Times New Roman"/>
          <w:sz w:val="16"/>
          <w:szCs w:val="16"/>
        </w:rPr>
      </w:pPr>
      <w:r w:rsidRPr="00903477">
        <w:rPr>
          <w:rFonts w:ascii="Times New Roman" w:hAnsi="Times New Roman" w:cs="Times New Roman"/>
          <w:b/>
          <w:bCs/>
          <w:sz w:val="16"/>
          <w:szCs w:val="16"/>
        </w:rPr>
        <w:t xml:space="preserve">Postal </w:t>
      </w:r>
      <w:r w:rsidRPr="00903477">
        <w:rPr>
          <w:rFonts w:ascii="Times New Roman" w:hAnsi="Times New Roman" w:cs="Times New Roman"/>
          <w:bCs/>
          <w:sz w:val="16"/>
          <w:szCs w:val="16"/>
        </w:rPr>
        <w:t>address</w:t>
      </w:r>
      <w:r w:rsidRPr="00903477">
        <w:rPr>
          <w:rFonts w:ascii="Times New Roman" w:hAnsi="Times New Roman" w:cs="Times New Roman"/>
          <w:b/>
          <w:bCs/>
          <w:sz w:val="16"/>
          <w:szCs w:val="16"/>
        </w:rPr>
        <w:t xml:space="preserve">: </w:t>
      </w:r>
      <w:r w:rsidRPr="00903477">
        <w:rPr>
          <w:rFonts w:ascii="Times New Roman" w:hAnsi="Times New Roman" w:cs="Times New Roman"/>
          <w:sz w:val="16"/>
          <w:szCs w:val="16"/>
        </w:rPr>
        <w:t>Bardhyl Qaushi  Gjakovë, Kosovë</w:t>
      </w:r>
      <w:r w:rsidRPr="00903477">
        <w:rPr>
          <w:rFonts w:ascii="Garamond" w:hAnsi="Garamond"/>
          <w:b/>
          <w:bCs/>
          <w:sz w:val="16"/>
          <w:szCs w:val="16"/>
        </w:rPr>
        <w:t>Tel:</w:t>
      </w:r>
      <w:r w:rsidRPr="00903477">
        <w:rPr>
          <w:rFonts w:ascii="Garamond" w:hAnsi="Garamond"/>
          <w:sz w:val="16"/>
          <w:szCs w:val="16"/>
        </w:rPr>
        <w:t xml:space="preserve"> +381 (0) 390 320 050</w:t>
      </w:r>
    </w:p>
    <w:p w14:paraId="5FCF7E70" w14:textId="77777777"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lastRenderedPageBreak/>
        <w:t xml:space="preserve">5. Të ketë dorëzuar propozimin e buxhetit në formatin sipas kërkesave të thirrjes dhe të plotësuar në tërësi (Obligative) </w:t>
      </w:r>
    </w:p>
    <w:p w14:paraId="363287B3" w14:textId="77777777"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6. Deklaratë e nënshkruar se për të njëjtin projekt nuk është pranuar financim i dyfishtë nga burimet tjera (Obligative) </w:t>
      </w:r>
    </w:p>
    <w:p w14:paraId="4B8C9EEA" w14:textId="77777777"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7. Deklaratë se OJQ ka përgatitur dhe dorëzuar pasqyrat financiare vjetore (nëse kërkohet sipas thirrjes) </w:t>
      </w:r>
    </w:p>
    <w:p w14:paraId="6CB95C62" w14:textId="77777777"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8. Një deklaratë me të cilën tregojnë se i kanë përmbushur detyrimet nga mbështetjet financiare publike të mëhershme (nëse kërkohet sipas thirrjes) </w:t>
      </w:r>
    </w:p>
    <w:p w14:paraId="1E1A1297" w14:textId="77777777"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9. Të dorëzoj deklaratat e partneritetit në rastet kur propozohet implementimi i projekteve në partneritet; (nëse kërkohet sipas thirrjes) </w:t>
      </w:r>
    </w:p>
    <w:p w14:paraId="6947EF6A" w14:textId="77777777"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10. Të dorëzoj CV të menaxherit të projektit (nëse kërkohet sipas thirrjes) </w:t>
      </w:r>
    </w:p>
    <w:p w14:paraId="07B89711" w14:textId="77777777"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11. Të dërgojë dëshmi të implementimit të projekteve/programeve të ngjashme (nëse kërkohet sipas thirrjes) </w:t>
      </w:r>
    </w:p>
    <w:p w14:paraId="4F882DAF" w14:textId="77777777"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2.2 Partnerët e pranueshme në zbatimin e Projektit / Programit: </w:t>
      </w:r>
    </w:p>
    <w:p w14:paraId="364D697E" w14:textId="77777777"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Organizatat Jo Qeveritare të komunës se Gjakovës te cilat plotësojnë dokumentacionin e kërkuar sikurse të aplikantit kryesore. </w:t>
      </w:r>
    </w:p>
    <w:p w14:paraId="52D4D539" w14:textId="77777777"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2.3 Aktivitetet e pranueshme që do të financohen përmes thirrjes: </w:t>
      </w:r>
    </w:p>
    <w:p w14:paraId="4A04CC5D" w14:textId="77777777"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1. Periudha kohore e zbatimit te projektit: Brenda Vitit; </w:t>
      </w:r>
    </w:p>
    <w:p w14:paraId="3520F1C3" w14:textId="77777777"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2. Lokacioni zbatimit te aktivitetit, kryesisht do te zbatohet në lokacionin e Komunës së Gjakovës; </w:t>
      </w:r>
    </w:p>
    <w:p w14:paraId="4BE7A7D8" w14:textId="77777777" w:rsidR="000F7F47"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3. Lista e aktiviteteve që do të përfshihen: </w:t>
      </w:r>
    </w:p>
    <w:p w14:paraId="111EF9CA" w14:textId="77777777" w:rsidR="00210B99" w:rsidRPr="00741CD8" w:rsidRDefault="00210B99" w:rsidP="001760C9">
      <w:pPr>
        <w:pStyle w:val="Default"/>
        <w:jc w:val="both"/>
        <w:rPr>
          <w:rFonts w:ascii="Times New Roman" w:hAnsi="Times New Roman" w:cs="Times New Roman"/>
          <w:sz w:val="23"/>
          <w:szCs w:val="23"/>
          <w:lang w:val="sq-AL"/>
        </w:rPr>
      </w:pPr>
    </w:p>
    <w:p w14:paraId="6C617892" w14:textId="77777777" w:rsidR="000F7F47" w:rsidRPr="00741CD8" w:rsidRDefault="000F7F47" w:rsidP="001760C9">
      <w:pPr>
        <w:jc w:val="both"/>
        <w:rPr>
          <w:rFonts w:ascii="Times New Roman" w:hAnsi="Times New Roman" w:cs="Times New Roman"/>
          <w:sz w:val="20"/>
          <w:szCs w:val="20"/>
        </w:rPr>
      </w:pPr>
      <w:r w:rsidRPr="00741CD8">
        <w:rPr>
          <w:rFonts w:ascii="Times New Roman" w:hAnsi="Times New Roman" w:cs="Times New Roman"/>
          <w:sz w:val="20"/>
          <w:szCs w:val="20"/>
        </w:rPr>
        <w:t>Organizatat jo-qeverit</w:t>
      </w:r>
      <w:r w:rsidR="007B597D" w:rsidRPr="00741CD8">
        <w:rPr>
          <w:rFonts w:ascii="Times New Roman" w:hAnsi="Times New Roman" w:cs="Times New Roman"/>
          <w:sz w:val="20"/>
          <w:szCs w:val="20"/>
        </w:rPr>
        <w:t>are mund te aplikojnë me projek</w:t>
      </w:r>
      <w:r w:rsidRPr="00741CD8">
        <w:rPr>
          <w:rFonts w:ascii="Times New Roman" w:hAnsi="Times New Roman" w:cs="Times New Roman"/>
          <w:sz w:val="20"/>
          <w:szCs w:val="20"/>
        </w:rPr>
        <w:t xml:space="preserve">t qe kontribuojnë ne </w:t>
      </w:r>
      <w:r w:rsidR="00903477" w:rsidRPr="00741CD8">
        <w:rPr>
          <w:rFonts w:ascii="Times New Roman" w:hAnsi="Times New Roman" w:cs="Times New Roman"/>
          <w:sz w:val="20"/>
          <w:szCs w:val="20"/>
        </w:rPr>
        <w:t>zbatimin, promovimin</w:t>
      </w:r>
      <w:r w:rsidRPr="00741CD8">
        <w:rPr>
          <w:rFonts w:ascii="Times New Roman" w:hAnsi="Times New Roman" w:cs="Times New Roman"/>
          <w:sz w:val="20"/>
          <w:szCs w:val="20"/>
        </w:rPr>
        <w:t xml:space="preserve"> dhe përmirësimin e fokus grupeve ne kuadër te Drejtorisë se </w:t>
      </w:r>
      <w:r w:rsidR="00903477" w:rsidRPr="00741CD8">
        <w:rPr>
          <w:rFonts w:ascii="Times New Roman" w:hAnsi="Times New Roman" w:cs="Times New Roman"/>
          <w:sz w:val="20"/>
          <w:szCs w:val="20"/>
        </w:rPr>
        <w:t>Shendetesise</w:t>
      </w:r>
      <w:r w:rsidRPr="00741CD8">
        <w:rPr>
          <w:rFonts w:ascii="Times New Roman" w:hAnsi="Times New Roman" w:cs="Times New Roman"/>
          <w:sz w:val="20"/>
          <w:szCs w:val="20"/>
        </w:rPr>
        <w:t xml:space="preserve"> dhe Mirëqenies Sociale përmes aktiviteteve si me poshtë:</w:t>
      </w:r>
    </w:p>
    <w:p w14:paraId="725B7019" w14:textId="77777777" w:rsidR="002472BD" w:rsidRPr="0085167F" w:rsidRDefault="002472BD" w:rsidP="00EC1C0E">
      <w:pPr>
        <w:pStyle w:val="ListParagraph"/>
        <w:numPr>
          <w:ilvl w:val="0"/>
          <w:numId w:val="9"/>
        </w:numPr>
        <w:jc w:val="both"/>
        <w:rPr>
          <w:rFonts w:ascii="Times New Roman" w:hAnsi="Times New Roman" w:cs="Times New Roman"/>
        </w:rPr>
      </w:pPr>
      <w:r w:rsidRPr="0085167F">
        <w:rPr>
          <w:rFonts w:ascii="Times New Roman" w:hAnsi="Times New Roman" w:cs="Times New Roman"/>
        </w:rPr>
        <w:t>Aktivitetet që kanë për qellim nxitjen e autoriteteve lokale, institucionet publike dhe artereve tjerë për bashkëpunim me shoqërinë civile, në promovimin dhe mbrojtjen e te drejtave te personave me nevoja te veçanta ,implementimin e programeve te tyre ne kuadër te DSHMS-se;</w:t>
      </w:r>
    </w:p>
    <w:p w14:paraId="38E8610C" w14:textId="77777777" w:rsidR="002472BD" w:rsidRPr="0085167F" w:rsidRDefault="002472BD" w:rsidP="00EC1C0E">
      <w:pPr>
        <w:pStyle w:val="ListParagraph"/>
        <w:numPr>
          <w:ilvl w:val="0"/>
          <w:numId w:val="9"/>
        </w:numPr>
        <w:jc w:val="both"/>
        <w:rPr>
          <w:rFonts w:ascii="Times New Roman" w:hAnsi="Times New Roman" w:cs="Times New Roman"/>
        </w:rPr>
      </w:pPr>
      <w:r w:rsidRPr="0085167F">
        <w:rPr>
          <w:rFonts w:ascii="Times New Roman" w:hAnsi="Times New Roman" w:cs="Times New Roman"/>
        </w:rPr>
        <w:t>Mbështetja e aktiviteteve te përgjithshme te edukimit joformal për fushat e Ojq-ve te cilat i ofrojnë ne kuadër te DSHMS-se;</w:t>
      </w:r>
    </w:p>
    <w:p w14:paraId="45DFEDD7" w14:textId="77777777" w:rsidR="002472BD" w:rsidRPr="0085167F" w:rsidRDefault="002472BD" w:rsidP="00EC1C0E">
      <w:pPr>
        <w:pStyle w:val="ListParagraph"/>
        <w:numPr>
          <w:ilvl w:val="0"/>
          <w:numId w:val="9"/>
        </w:numPr>
        <w:jc w:val="both"/>
        <w:rPr>
          <w:rFonts w:ascii="Times New Roman" w:hAnsi="Times New Roman" w:cs="Times New Roman"/>
        </w:rPr>
      </w:pPr>
      <w:r w:rsidRPr="0085167F">
        <w:rPr>
          <w:rFonts w:ascii="Times New Roman" w:hAnsi="Times New Roman" w:cs="Times New Roman"/>
        </w:rPr>
        <w:t xml:space="preserve">Aktivitetet qe synojnë adresimin e problemeve specifike me prioritet duke përfshire arsimin, politika sociale, shërbime shëndetësore, shërbime kognitive, shërbime neuro </w:t>
      </w:r>
      <w:r w:rsidR="007A3E5B" w:rsidRPr="0085167F">
        <w:rPr>
          <w:rFonts w:ascii="Times New Roman" w:hAnsi="Times New Roman" w:cs="Times New Roman"/>
        </w:rPr>
        <w:t>zhvillimore, socialë</w:t>
      </w:r>
      <w:r w:rsidRPr="0085167F">
        <w:rPr>
          <w:rFonts w:ascii="Times New Roman" w:hAnsi="Times New Roman" w:cs="Times New Roman"/>
        </w:rPr>
        <w:t xml:space="preserve"> dhe fusha tjera te ngjashme;</w:t>
      </w:r>
    </w:p>
    <w:p w14:paraId="3AB41AD6" w14:textId="77777777" w:rsidR="002472BD" w:rsidRPr="0085167F" w:rsidRDefault="002472BD" w:rsidP="00EC1C0E">
      <w:pPr>
        <w:pStyle w:val="ListParagraph"/>
        <w:numPr>
          <w:ilvl w:val="0"/>
          <w:numId w:val="9"/>
        </w:numPr>
        <w:jc w:val="both"/>
        <w:rPr>
          <w:rFonts w:ascii="Times New Roman" w:hAnsi="Times New Roman" w:cs="Times New Roman"/>
        </w:rPr>
      </w:pPr>
      <w:r w:rsidRPr="0085167F">
        <w:rPr>
          <w:rFonts w:ascii="Times New Roman" w:hAnsi="Times New Roman" w:cs="Times New Roman"/>
        </w:rPr>
        <w:t xml:space="preserve">Shërbime të rehabilitimit dhe trajtimit programi i te cilave eshte i fokusuar për personat me nevoja të veçanta fëmijë dhe të rritur (të verbëritë, të shurdhër, tetraplegjike, paraplegjike, me down sindrom, </w:t>
      </w:r>
      <w:r w:rsidR="007A3E5B" w:rsidRPr="0085167F">
        <w:rPr>
          <w:rFonts w:ascii="Times New Roman" w:hAnsi="Times New Roman" w:cs="Times New Roman"/>
        </w:rPr>
        <w:t>çrregullime</w:t>
      </w:r>
      <w:r w:rsidRPr="0085167F">
        <w:rPr>
          <w:rFonts w:ascii="Times New Roman" w:hAnsi="Times New Roman" w:cs="Times New Roman"/>
        </w:rPr>
        <w:t xml:space="preserve"> ne te folur,etj) </w:t>
      </w:r>
    </w:p>
    <w:p w14:paraId="2A765365" w14:textId="77777777" w:rsidR="002472BD" w:rsidRPr="0085167F" w:rsidRDefault="002472BD" w:rsidP="00EC1C0E">
      <w:pPr>
        <w:pStyle w:val="ListParagraph"/>
        <w:numPr>
          <w:ilvl w:val="0"/>
          <w:numId w:val="9"/>
        </w:numPr>
        <w:jc w:val="both"/>
        <w:rPr>
          <w:rFonts w:ascii="Times New Roman" w:hAnsi="Times New Roman" w:cs="Times New Roman"/>
        </w:rPr>
      </w:pPr>
      <w:r w:rsidRPr="0085167F">
        <w:rPr>
          <w:rFonts w:ascii="Times New Roman" w:hAnsi="Times New Roman" w:cs="Times New Roman"/>
        </w:rPr>
        <w:t>Aktivitetet lidhur me shërbimet e rehabilitimit, socializmit ,te personave me aftësi te kufizuar, te personave me nevoja të veçanta, dhe fusha tjera të ngjashme si këto në kuadër te DSHMS-së;</w:t>
      </w:r>
    </w:p>
    <w:p w14:paraId="186A0064" w14:textId="77777777"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Lista e aktiviteteve të projektit nuk është e mbyllur, por vetëm e ilustruar dhe do të merren parasysh për financim edhe aktivitete tjera të përshtatshme që kontribuojnë në arritjen e objektivave të përgjithshme dhe specifike të thirrjes, të cilat nuk janë të përmendura në listën më lartë. </w:t>
      </w:r>
    </w:p>
    <w:p w14:paraId="359DC6BC" w14:textId="77777777"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Gjatë zbatimit të aktiviteteve të projektit, aplikanti duhet të sigurojë që bazohet në parimin e ofrimit të mundësive të barabarta, barazisë gjinore dhe jo-diskriminimit, si dhe të zhvillojë veprimtari në përputhje me nevojat e komunitetit dhe qytetarëve. </w:t>
      </w:r>
    </w:p>
    <w:p w14:paraId="00DDDBF0" w14:textId="77777777" w:rsidR="00CB79D1" w:rsidRPr="00741CD8" w:rsidRDefault="00CB79D1" w:rsidP="001760C9">
      <w:pPr>
        <w:pStyle w:val="Default"/>
        <w:jc w:val="both"/>
        <w:rPr>
          <w:rFonts w:ascii="Times New Roman" w:hAnsi="Times New Roman" w:cs="Times New Roman"/>
          <w:sz w:val="23"/>
          <w:szCs w:val="23"/>
          <w:lang w:val="sq-AL"/>
        </w:rPr>
      </w:pPr>
    </w:p>
    <w:p w14:paraId="5A4B3E28" w14:textId="77777777" w:rsidR="00741CD8" w:rsidRPr="00903477" w:rsidRDefault="00741CD8" w:rsidP="001760C9">
      <w:pPr>
        <w:pStyle w:val="Default"/>
        <w:jc w:val="both"/>
        <w:rPr>
          <w:sz w:val="23"/>
          <w:szCs w:val="23"/>
          <w:lang w:val="sq-AL"/>
        </w:rPr>
      </w:pPr>
    </w:p>
    <w:p w14:paraId="139C78AD" w14:textId="77777777" w:rsidR="00CB79D1" w:rsidRPr="00903477" w:rsidRDefault="00CB79D1" w:rsidP="00CB79D1">
      <w:pPr>
        <w:pBdr>
          <w:bottom w:val="double" w:sz="6" w:space="1" w:color="auto"/>
        </w:pBdr>
        <w:jc w:val="center"/>
        <w:rPr>
          <w:rFonts w:ascii="Times New Roman" w:hAnsi="Times New Roman" w:cs="Times New Roman"/>
          <w:b/>
          <w:bCs/>
          <w:sz w:val="18"/>
          <w:szCs w:val="18"/>
        </w:rPr>
      </w:pPr>
      <w:r w:rsidRPr="00903477">
        <w:rPr>
          <w:rFonts w:ascii="Times New Roman" w:hAnsi="Times New Roman" w:cs="Times New Roman"/>
          <w:b/>
          <w:bCs/>
          <w:sz w:val="18"/>
          <w:szCs w:val="18"/>
        </w:rPr>
        <w:t>KOMUNA E GJAKOVËS</w:t>
      </w:r>
    </w:p>
    <w:p w14:paraId="74CE3240" w14:textId="77777777" w:rsidR="00CB79D1" w:rsidRPr="00903477" w:rsidRDefault="00CB79D1" w:rsidP="00CB79D1">
      <w:pPr>
        <w:jc w:val="center"/>
        <w:rPr>
          <w:rFonts w:ascii="Times New Roman" w:hAnsi="Times New Roman" w:cs="Times New Roman"/>
          <w:b/>
          <w:bCs/>
          <w:sz w:val="18"/>
          <w:szCs w:val="18"/>
        </w:rPr>
      </w:pPr>
      <w:r w:rsidRPr="00903477">
        <w:rPr>
          <w:rFonts w:ascii="Times New Roman" w:hAnsi="Times New Roman" w:cs="Times New Roman"/>
          <w:b/>
          <w:bCs/>
          <w:sz w:val="18"/>
          <w:szCs w:val="18"/>
        </w:rPr>
        <w:t>DREJTORIA PËR SHENDETESI DHE MIREQENIE SOCIALE</w:t>
      </w:r>
    </w:p>
    <w:p w14:paraId="256AC44D" w14:textId="77777777" w:rsidR="00CB79D1" w:rsidRPr="00903477" w:rsidRDefault="00CB79D1" w:rsidP="00CB79D1">
      <w:pPr>
        <w:jc w:val="center"/>
        <w:rPr>
          <w:rFonts w:ascii="Times New Roman" w:hAnsi="Times New Roman" w:cs="Times New Roman"/>
          <w:sz w:val="16"/>
          <w:szCs w:val="16"/>
        </w:rPr>
      </w:pPr>
      <w:r w:rsidRPr="00903477">
        <w:rPr>
          <w:rFonts w:ascii="Times New Roman" w:hAnsi="Times New Roman" w:cs="Times New Roman"/>
          <w:b/>
          <w:bCs/>
          <w:sz w:val="16"/>
          <w:szCs w:val="16"/>
        </w:rPr>
        <w:t xml:space="preserve">Postal </w:t>
      </w:r>
      <w:r w:rsidRPr="00903477">
        <w:rPr>
          <w:rFonts w:ascii="Times New Roman" w:hAnsi="Times New Roman" w:cs="Times New Roman"/>
          <w:bCs/>
          <w:sz w:val="16"/>
          <w:szCs w:val="16"/>
        </w:rPr>
        <w:t>address</w:t>
      </w:r>
      <w:r w:rsidRPr="00903477">
        <w:rPr>
          <w:rFonts w:ascii="Times New Roman" w:hAnsi="Times New Roman" w:cs="Times New Roman"/>
          <w:b/>
          <w:bCs/>
          <w:sz w:val="16"/>
          <w:szCs w:val="16"/>
        </w:rPr>
        <w:t xml:space="preserve">: </w:t>
      </w:r>
      <w:r w:rsidRPr="00903477">
        <w:rPr>
          <w:rFonts w:ascii="Times New Roman" w:hAnsi="Times New Roman" w:cs="Times New Roman"/>
          <w:sz w:val="16"/>
          <w:szCs w:val="16"/>
        </w:rPr>
        <w:t>Bardhyl Qaushi  Gjakovë, Kosovë</w:t>
      </w:r>
      <w:r w:rsidRPr="00903477">
        <w:rPr>
          <w:rFonts w:ascii="Garamond" w:hAnsi="Garamond"/>
          <w:b/>
          <w:bCs/>
          <w:sz w:val="16"/>
          <w:szCs w:val="16"/>
        </w:rPr>
        <w:t>Tel:</w:t>
      </w:r>
      <w:r w:rsidRPr="00903477">
        <w:rPr>
          <w:rFonts w:ascii="Garamond" w:hAnsi="Garamond"/>
          <w:sz w:val="16"/>
          <w:szCs w:val="16"/>
        </w:rPr>
        <w:t xml:space="preserve"> +381 (0) 390 320</w:t>
      </w:r>
    </w:p>
    <w:p w14:paraId="0BF98BFA" w14:textId="77777777" w:rsidR="000F7F47" w:rsidRPr="00741CD8" w:rsidRDefault="00741CD8" w:rsidP="000F7F47">
      <w:pPr>
        <w:pStyle w:val="Default"/>
        <w:rPr>
          <w:rFonts w:ascii="Times New Roman" w:hAnsi="Times New Roman" w:cs="Times New Roman"/>
          <w:b/>
          <w:sz w:val="23"/>
          <w:szCs w:val="23"/>
          <w:lang w:val="sq-AL"/>
        </w:rPr>
      </w:pPr>
      <w:r>
        <w:rPr>
          <w:rFonts w:ascii="Times New Roman" w:hAnsi="Times New Roman" w:cs="Times New Roman"/>
          <w:sz w:val="23"/>
          <w:szCs w:val="23"/>
          <w:lang w:val="sq-AL"/>
        </w:rPr>
        <w:lastRenderedPageBreak/>
        <w:t xml:space="preserve">                          </w:t>
      </w:r>
      <w:r w:rsidR="009575F7" w:rsidRPr="00741CD8">
        <w:rPr>
          <w:rFonts w:ascii="Times New Roman" w:hAnsi="Times New Roman" w:cs="Times New Roman"/>
          <w:sz w:val="23"/>
          <w:szCs w:val="23"/>
          <w:lang w:val="sq-AL"/>
        </w:rPr>
        <w:t xml:space="preserve">      </w:t>
      </w:r>
      <w:r w:rsidR="000F7F47" w:rsidRPr="00741CD8">
        <w:rPr>
          <w:rFonts w:ascii="Times New Roman" w:hAnsi="Times New Roman" w:cs="Times New Roman"/>
          <w:b/>
          <w:sz w:val="23"/>
          <w:szCs w:val="23"/>
          <w:lang w:val="sq-AL"/>
        </w:rPr>
        <w:t xml:space="preserve">2.4 Shpenzimet e pranueshme që do të financohen përmes thirrjes: </w:t>
      </w:r>
    </w:p>
    <w:p w14:paraId="7F7BACAA" w14:textId="77777777" w:rsidR="009575F7" w:rsidRPr="00741CD8" w:rsidRDefault="000F7F47" w:rsidP="001760C9">
      <w:pPr>
        <w:jc w:val="both"/>
        <w:rPr>
          <w:rFonts w:ascii="Times New Roman" w:hAnsi="Times New Roman" w:cs="Times New Roman"/>
          <w:sz w:val="16"/>
          <w:szCs w:val="16"/>
        </w:rPr>
      </w:pPr>
      <w:r w:rsidRPr="00741CD8">
        <w:rPr>
          <w:rFonts w:ascii="Times New Roman" w:hAnsi="Times New Roman" w:cs="Times New Roman"/>
          <w:sz w:val="23"/>
          <w:szCs w:val="23"/>
        </w:rPr>
        <w:t>Përmes fondeve publike të kësaj thirrje publike mund të financohen vetëm kostot reale dhe të pranueshme për realizimin e aktiviteteve të projektit, në periudhën kohore të specifikuar me këto udhëzime. Në vlerësimin e projektit / programit do të vlerësohen vetëm kostot e nevojave në lidhje me aktivitetet e planifikuara, si dhe në lartësinë reale të këtyre shpenzimeve</w:t>
      </w:r>
    </w:p>
    <w:p w14:paraId="469BF476" w14:textId="77777777" w:rsidR="009575F7" w:rsidRPr="00741CD8" w:rsidRDefault="009575F7" w:rsidP="001760C9">
      <w:pPr>
        <w:pStyle w:val="Default"/>
        <w:jc w:val="both"/>
        <w:rPr>
          <w:rFonts w:ascii="Times New Roman" w:hAnsi="Times New Roman" w:cs="Times New Roman"/>
          <w:sz w:val="23"/>
          <w:szCs w:val="23"/>
          <w:lang w:val="sq-AL"/>
        </w:rPr>
      </w:pPr>
    </w:p>
    <w:p w14:paraId="67FE32B3" w14:textId="77777777"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2.4.1 Shpenzimet e tërthorta të Pranueshme </w:t>
      </w:r>
    </w:p>
    <w:p w14:paraId="1DEBE315" w14:textId="77777777"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Përveç shpenzime të pranueshme direket, në kuadër të kësaj thirrje do të pranohen edhe kostot indirekte (përqindje e vlerës totale të projektit/programit. Në kuadër të këtyre shpenzimeve përfshihen kostot që nuk janë të lidhura direkt me zbatimin e projektit ose programit, por janë kosto që në mënyrë të tërthortë kontribuojë në arritjen e objektivave të projektit. Edhe këto kosto duhet të specifikohen dhe të shpjegohen. </w:t>
      </w:r>
    </w:p>
    <w:p w14:paraId="7D735F3D" w14:textId="77777777" w:rsidR="009575F7" w:rsidRPr="00741CD8" w:rsidRDefault="009575F7" w:rsidP="001760C9">
      <w:pPr>
        <w:pStyle w:val="Default"/>
        <w:jc w:val="both"/>
        <w:rPr>
          <w:rFonts w:ascii="Times New Roman" w:hAnsi="Times New Roman" w:cs="Times New Roman"/>
          <w:b/>
          <w:sz w:val="23"/>
          <w:szCs w:val="23"/>
          <w:lang w:val="sq-AL"/>
        </w:rPr>
      </w:pPr>
      <w:r w:rsidRPr="00741CD8">
        <w:rPr>
          <w:rFonts w:ascii="Times New Roman" w:hAnsi="Times New Roman" w:cs="Times New Roman"/>
          <w:b/>
          <w:sz w:val="23"/>
          <w:szCs w:val="23"/>
          <w:lang w:val="sq-AL"/>
        </w:rPr>
        <w:t xml:space="preserve">                                                       3. SI TË APLIKONI ? </w:t>
      </w:r>
    </w:p>
    <w:p w14:paraId="4E19935B" w14:textId="77777777"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Aplikimi i OJQ-ve do të konsiderohet i plotë nëse përmban të gjitha format e aplikimit dhe anekset e detyrueshme siç kërkohet në thirrjen publike dhe dokumentacionin e thirrjes si në vijim: </w:t>
      </w:r>
    </w:p>
    <w:p w14:paraId="4636EEFD" w14:textId="77777777"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3.1 Aplikacioni i projekt propozimit </w:t>
      </w:r>
    </w:p>
    <w:p w14:paraId="447B2D16" w14:textId="77777777"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Plotësimi i formularit të projekt propozimit është pjesë e dokumentacionit të detyrueshëm. Ajo përmban të dhëna në lidhje me aplikusin dhe partnerët si dhe të dhëna mbi përmbajtjen e projektit/programit për të cilin kërkohet financim nga burimet publike. Në rast se në formën e dorëzuar mungojnë të dhënat në lidhje me përmbajtjen e projektit, aplikimi nuk do të merret në konsideratë. Forma është e nevojshme të plotësohet me kompjuter. Nëse forma është plotësuar me dorë nuk do të merren në konsideratë. Nëse forma përshkruese përmban të meta si më sipër, aplikimi do të konsiderohet i pavlefshëm. </w:t>
      </w:r>
    </w:p>
    <w:p w14:paraId="447D8247" w14:textId="77777777"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3.2 Përmbajtja e formës Buxhetit </w:t>
      </w:r>
    </w:p>
    <w:p w14:paraId="1DFBBD1B" w14:textId="77777777"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Formulari i propozim Buxhetit është pjesë e dokumentacionit të detyrueshëm. Propozim Buxheti i dorëzuar duhet të përmbaj informacion për të gjitha shpenzimet direket dhe indirekte të projektit/programit të propozuar për financim. </w:t>
      </w:r>
    </w:p>
    <w:p w14:paraId="5D926A15" w14:textId="77777777"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Nëse forma e buxhetit nuk është e plotësuar në tërësi, apo nuk është dorëzuar në formën përkatëse aplikimi nuk do të merret në konsideratë </w:t>
      </w:r>
    </w:p>
    <w:p w14:paraId="54FC8716" w14:textId="77777777"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Forma është e nevojshme të </w:t>
      </w:r>
      <w:r w:rsidRPr="00741CD8">
        <w:rPr>
          <w:rFonts w:ascii="Times New Roman" w:hAnsi="Times New Roman" w:cs="Times New Roman"/>
          <w:b/>
          <w:sz w:val="23"/>
          <w:szCs w:val="23"/>
          <w:lang w:val="sq-AL"/>
        </w:rPr>
        <w:t>plotësohet me kompjuter</w:t>
      </w:r>
      <w:r w:rsidRPr="00741CD8">
        <w:rPr>
          <w:rFonts w:ascii="Times New Roman" w:hAnsi="Times New Roman" w:cs="Times New Roman"/>
          <w:sz w:val="23"/>
          <w:szCs w:val="23"/>
          <w:lang w:val="sq-AL"/>
        </w:rPr>
        <w:t xml:space="preserve">. Nëse forma është plotësuar me dorë nuk do të merret në konsideratë. </w:t>
      </w:r>
    </w:p>
    <w:p w14:paraId="76D74090" w14:textId="77777777" w:rsidR="009575F7" w:rsidRPr="00741CD8" w:rsidRDefault="009575F7" w:rsidP="001760C9">
      <w:pPr>
        <w:pStyle w:val="Default"/>
        <w:jc w:val="both"/>
        <w:rPr>
          <w:rFonts w:ascii="Times New Roman" w:hAnsi="Times New Roman" w:cs="Times New Roman"/>
          <w:b/>
          <w:sz w:val="23"/>
          <w:szCs w:val="23"/>
          <w:lang w:val="sq-AL"/>
        </w:rPr>
      </w:pPr>
      <w:r w:rsidRPr="00741CD8">
        <w:rPr>
          <w:rFonts w:ascii="Times New Roman" w:hAnsi="Times New Roman" w:cs="Times New Roman"/>
          <w:b/>
          <w:sz w:val="23"/>
          <w:szCs w:val="23"/>
          <w:lang w:val="sq-AL"/>
        </w:rPr>
        <w:t xml:space="preserve">                                             3.3 Ku ta dorëzoni aplikimin ? </w:t>
      </w:r>
    </w:p>
    <w:p w14:paraId="3AD4D1E5" w14:textId="77777777"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Format e detyrueshme dhe dokumentacioni i kërkuar duhet të dërgohen në formë fizike, të shtypur (një origjinal) dhe në formë elektronike (në CD). Format e detyrueshme duhet të jenë të nënshkruara nga përfaqësuesi i autorizuar dhe të vulosura me vulën zyrtare të organizatës. Dokumentacioni në formë elektronike (në CD) duhet të ketë të njëjtën përmbajtje, pra të jetë identik me versionin e shtypur. Dokumentacioni i shtypur dhe ai elektronik në CD duhet të vendosen në një zarf të mbyllur. </w:t>
      </w:r>
    </w:p>
    <w:p w14:paraId="11850228" w14:textId="77777777"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Aplikimi origjinal duhet të dërgohet me postë ose në person (dhe të dorëzohet në Zyrën e DSHMS-së). Në pjesën e jashtme të zarfit duhet të shënohet emri i thirrjes publike, së bashku me emrin e plotë dhe adresën e aplikuesit dhe shënimin: </w:t>
      </w:r>
    </w:p>
    <w:p w14:paraId="36B06258" w14:textId="77777777" w:rsidR="009575F7" w:rsidRPr="00741CD8" w:rsidRDefault="009575F7" w:rsidP="001760C9">
      <w:pPr>
        <w:pStyle w:val="Default"/>
        <w:jc w:val="both"/>
        <w:rPr>
          <w:rFonts w:ascii="Times New Roman" w:hAnsi="Times New Roman" w:cs="Times New Roman"/>
          <w:sz w:val="23"/>
          <w:szCs w:val="23"/>
          <w:lang w:val="sq-AL"/>
        </w:rPr>
      </w:pPr>
    </w:p>
    <w:p w14:paraId="27B98B15" w14:textId="77777777" w:rsidR="00283F62" w:rsidRPr="00741CD8" w:rsidRDefault="009575F7" w:rsidP="00741CD8">
      <w:pPr>
        <w:jc w:val="both"/>
        <w:rPr>
          <w:rFonts w:ascii="Times New Roman" w:hAnsi="Times New Roman" w:cs="Times New Roman"/>
          <w:b/>
          <w:bCs/>
          <w:sz w:val="26"/>
          <w:szCs w:val="26"/>
        </w:rPr>
      </w:pPr>
      <w:r w:rsidRPr="00741CD8">
        <w:rPr>
          <w:rFonts w:ascii="Times New Roman" w:hAnsi="Times New Roman" w:cs="Times New Roman"/>
          <w:b/>
          <w:bCs/>
          <w:sz w:val="26"/>
          <w:szCs w:val="26"/>
        </w:rPr>
        <w:t>"Të mos të hapet para takimit të Komisionit Vlerësues".</w:t>
      </w:r>
    </w:p>
    <w:p w14:paraId="1419788D" w14:textId="77777777" w:rsidR="00283F62" w:rsidRPr="00903477" w:rsidRDefault="00283F62" w:rsidP="00283F62">
      <w:pPr>
        <w:pBdr>
          <w:bottom w:val="double" w:sz="6" w:space="1" w:color="auto"/>
        </w:pBdr>
        <w:jc w:val="center"/>
        <w:rPr>
          <w:rFonts w:ascii="Times New Roman" w:hAnsi="Times New Roman" w:cs="Times New Roman"/>
          <w:b/>
          <w:bCs/>
          <w:sz w:val="18"/>
          <w:szCs w:val="18"/>
        </w:rPr>
      </w:pPr>
      <w:r w:rsidRPr="00903477">
        <w:rPr>
          <w:rFonts w:ascii="Times New Roman" w:hAnsi="Times New Roman" w:cs="Times New Roman"/>
          <w:b/>
          <w:bCs/>
          <w:sz w:val="18"/>
          <w:szCs w:val="18"/>
        </w:rPr>
        <w:t>KOMUNA E GJAKOVËS</w:t>
      </w:r>
    </w:p>
    <w:p w14:paraId="30327D7C" w14:textId="77777777" w:rsidR="00283F62" w:rsidRPr="00903477" w:rsidRDefault="00283F62" w:rsidP="00283F62">
      <w:pPr>
        <w:jc w:val="center"/>
        <w:rPr>
          <w:rFonts w:ascii="Times New Roman" w:hAnsi="Times New Roman" w:cs="Times New Roman"/>
          <w:b/>
          <w:bCs/>
          <w:sz w:val="18"/>
          <w:szCs w:val="18"/>
        </w:rPr>
      </w:pPr>
      <w:r w:rsidRPr="00903477">
        <w:rPr>
          <w:rFonts w:ascii="Times New Roman" w:hAnsi="Times New Roman" w:cs="Times New Roman"/>
          <w:b/>
          <w:bCs/>
          <w:sz w:val="18"/>
          <w:szCs w:val="18"/>
        </w:rPr>
        <w:t>DREJTORIA PËR SHENDETESI DHE MIREQENIE SOCIALE</w:t>
      </w:r>
    </w:p>
    <w:p w14:paraId="1C04C3BC" w14:textId="77777777" w:rsidR="00490567" w:rsidRPr="00992D93" w:rsidRDefault="00283F62" w:rsidP="00992D93">
      <w:pPr>
        <w:jc w:val="center"/>
        <w:rPr>
          <w:rFonts w:ascii="Times New Roman" w:hAnsi="Times New Roman" w:cs="Times New Roman"/>
          <w:sz w:val="16"/>
          <w:szCs w:val="16"/>
        </w:rPr>
      </w:pPr>
      <w:r w:rsidRPr="00903477">
        <w:rPr>
          <w:rFonts w:ascii="Times New Roman" w:hAnsi="Times New Roman" w:cs="Times New Roman"/>
          <w:b/>
          <w:bCs/>
          <w:sz w:val="16"/>
          <w:szCs w:val="16"/>
        </w:rPr>
        <w:t xml:space="preserve">Postal </w:t>
      </w:r>
      <w:r w:rsidRPr="00903477">
        <w:rPr>
          <w:rFonts w:ascii="Times New Roman" w:hAnsi="Times New Roman" w:cs="Times New Roman"/>
          <w:bCs/>
          <w:sz w:val="16"/>
          <w:szCs w:val="16"/>
        </w:rPr>
        <w:t>address</w:t>
      </w:r>
      <w:r w:rsidRPr="00903477">
        <w:rPr>
          <w:rFonts w:ascii="Times New Roman" w:hAnsi="Times New Roman" w:cs="Times New Roman"/>
          <w:b/>
          <w:bCs/>
          <w:sz w:val="16"/>
          <w:szCs w:val="16"/>
        </w:rPr>
        <w:t xml:space="preserve">: </w:t>
      </w:r>
      <w:r w:rsidRPr="00903477">
        <w:rPr>
          <w:rFonts w:ascii="Times New Roman" w:hAnsi="Times New Roman" w:cs="Times New Roman"/>
          <w:sz w:val="16"/>
          <w:szCs w:val="16"/>
        </w:rPr>
        <w:t>Bardhyl Qaushi  Gjakovë, Kosovë</w:t>
      </w:r>
      <w:r w:rsidRPr="00903477">
        <w:rPr>
          <w:rFonts w:ascii="Garamond" w:hAnsi="Garamond"/>
          <w:b/>
          <w:bCs/>
          <w:sz w:val="16"/>
          <w:szCs w:val="16"/>
        </w:rPr>
        <w:t>Tel:</w:t>
      </w:r>
      <w:r w:rsidRPr="00903477">
        <w:rPr>
          <w:rFonts w:ascii="Garamond" w:hAnsi="Garamond"/>
          <w:sz w:val="16"/>
          <w:szCs w:val="16"/>
        </w:rPr>
        <w:t xml:space="preserve"> +381 (0) 390 320</w:t>
      </w:r>
    </w:p>
    <w:p w14:paraId="7DD5B3EC" w14:textId="77777777" w:rsidR="00D0358D" w:rsidRDefault="00D0358D" w:rsidP="001760C9">
      <w:pPr>
        <w:pStyle w:val="Default"/>
        <w:jc w:val="both"/>
        <w:rPr>
          <w:rFonts w:ascii="Times New Roman" w:hAnsi="Times New Roman" w:cs="Times New Roman"/>
          <w:lang w:val="sq-AL"/>
        </w:rPr>
      </w:pPr>
      <w:r w:rsidRPr="00992D93">
        <w:rPr>
          <w:rFonts w:ascii="Times New Roman" w:hAnsi="Times New Roman" w:cs="Times New Roman"/>
          <w:lang w:val="sq-AL"/>
        </w:rPr>
        <w:lastRenderedPageBreak/>
        <w:t xml:space="preserve">3.4 Afati i fundit për dërgimin e aplikacioneve: </w:t>
      </w:r>
    </w:p>
    <w:p w14:paraId="0A646085" w14:textId="353AB721" w:rsidR="0089179D" w:rsidRPr="00992D93" w:rsidRDefault="00E00ACC" w:rsidP="001760C9">
      <w:pPr>
        <w:pStyle w:val="Default"/>
        <w:jc w:val="both"/>
        <w:rPr>
          <w:rFonts w:ascii="Times New Roman" w:hAnsi="Times New Roman" w:cs="Times New Roman"/>
          <w:lang w:val="sq-AL"/>
        </w:rPr>
      </w:pPr>
      <w:r>
        <w:rPr>
          <w:rFonts w:ascii="Times New Roman" w:hAnsi="Times New Roman" w:cs="Times New Roman"/>
          <w:lang w:val="sq-AL"/>
        </w:rPr>
        <w:t xml:space="preserve">       </w:t>
      </w:r>
      <w:r w:rsidR="00A67E74">
        <w:rPr>
          <w:rFonts w:ascii="Times New Roman" w:hAnsi="Times New Roman" w:cs="Times New Roman"/>
          <w:lang w:val="sq-AL"/>
        </w:rPr>
        <w:t>20</w:t>
      </w:r>
      <w:r w:rsidR="00EF5AA4">
        <w:rPr>
          <w:rFonts w:ascii="Times New Roman" w:hAnsi="Times New Roman" w:cs="Times New Roman"/>
          <w:lang w:val="sq-AL"/>
        </w:rPr>
        <w:t>.0</w:t>
      </w:r>
      <w:r w:rsidR="00A67E74">
        <w:rPr>
          <w:rFonts w:ascii="Times New Roman" w:hAnsi="Times New Roman" w:cs="Times New Roman"/>
          <w:lang w:val="sq-AL"/>
        </w:rPr>
        <w:t>6</w:t>
      </w:r>
      <w:r w:rsidR="00EF5AA4">
        <w:rPr>
          <w:rFonts w:ascii="Times New Roman" w:hAnsi="Times New Roman" w:cs="Times New Roman"/>
          <w:lang w:val="sq-AL"/>
        </w:rPr>
        <w:t xml:space="preserve">.2024 deri me </w:t>
      </w:r>
      <w:r w:rsidR="00A67E74">
        <w:rPr>
          <w:rFonts w:ascii="Times New Roman" w:hAnsi="Times New Roman" w:cs="Times New Roman"/>
          <w:lang w:val="sq-AL"/>
        </w:rPr>
        <w:t>10</w:t>
      </w:r>
      <w:r w:rsidR="00EF5AA4">
        <w:rPr>
          <w:rFonts w:ascii="Times New Roman" w:hAnsi="Times New Roman" w:cs="Times New Roman"/>
          <w:lang w:val="sq-AL"/>
        </w:rPr>
        <w:t>.0</w:t>
      </w:r>
      <w:r w:rsidR="00A67E74">
        <w:rPr>
          <w:rFonts w:ascii="Times New Roman" w:hAnsi="Times New Roman" w:cs="Times New Roman"/>
          <w:lang w:val="sq-AL"/>
        </w:rPr>
        <w:t>7</w:t>
      </w:r>
      <w:r w:rsidR="00EF5AA4">
        <w:rPr>
          <w:rFonts w:ascii="Times New Roman" w:hAnsi="Times New Roman" w:cs="Times New Roman"/>
          <w:lang w:val="sq-AL"/>
        </w:rPr>
        <w:t>.2024</w:t>
      </w:r>
    </w:p>
    <w:p w14:paraId="47D7847D" w14:textId="77777777" w:rsidR="00D0358D" w:rsidRPr="00992D93" w:rsidRDefault="00D0358D" w:rsidP="001760C9">
      <w:pPr>
        <w:pStyle w:val="Default"/>
        <w:jc w:val="both"/>
        <w:rPr>
          <w:rFonts w:ascii="Times New Roman" w:hAnsi="Times New Roman" w:cs="Times New Roman"/>
          <w:lang w:val="sq-AL"/>
        </w:rPr>
      </w:pPr>
      <w:r w:rsidRPr="00992D93">
        <w:rPr>
          <w:rFonts w:ascii="Times New Roman" w:hAnsi="Times New Roman" w:cs="Times New Roman"/>
          <w:lang w:val="sq-AL"/>
        </w:rPr>
        <w:t>Afati i th</w:t>
      </w:r>
      <w:r w:rsidR="008B423F" w:rsidRPr="00992D93">
        <w:rPr>
          <w:rFonts w:ascii="Times New Roman" w:hAnsi="Times New Roman" w:cs="Times New Roman"/>
          <w:lang w:val="sq-AL"/>
        </w:rPr>
        <w:t xml:space="preserve">irrjes është </w:t>
      </w:r>
      <w:r w:rsidR="00EF5AA4">
        <w:rPr>
          <w:rFonts w:ascii="Times New Roman" w:hAnsi="Times New Roman" w:cs="Times New Roman"/>
          <w:lang w:val="sq-AL"/>
        </w:rPr>
        <w:t>30</w:t>
      </w:r>
      <w:r w:rsidR="008B423F" w:rsidRPr="00992D93">
        <w:rPr>
          <w:rFonts w:ascii="Times New Roman" w:hAnsi="Times New Roman" w:cs="Times New Roman"/>
          <w:lang w:val="sq-AL"/>
        </w:rPr>
        <w:t xml:space="preserve"> dite </w:t>
      </w:r>
      <w:r w:rsidR="00903477" w:rsidRPr="00992D93">
        <w:rPr>
          <w:rFonts w:ascii="Times New Roman" w:hAnsi="Times New Roman" w:cs="Times New Roman"/>
          <w:lang w:val="sq-AL"/>
        </w:rPr>
        <w:t>kalendarike, dhe</w:t>
      </w:r>
      <w:r w:rsidRPr="00992D93">
        <w:rPr>
          <w:rFonts w:ascii="Times New Roman" w:hAnsi="Times New Roman" w:cs="Times New Roman"/>
          <w:lang w:val="sq-AL"/>
        </w:rPr>
        <w:t xml:space="preserve"> është dorëzuar brenda periudhës së thirrjes nëse vula pranuese tregon se është marrë në postë deri në fund të datës së thirrjes, si afati i fundit për dorëzimin. Në rast se kërkesa është paraqitur personalisht në Zyrë, aplikantit do ti lëshohet një vërtetim se aplikacioni është pranuar brenda periudhës së konkursit. </w:t>
      </w:r>
    </w:p>
    <w:p w14:paraId="320295C3" w14:textId="77777777" w:rsidR="00D0358D" w:rsidRPr="00992D93" w:rsidRDefault="00D0358D" w:rsidP="001760C9">
      <w:pPr>
        <w:pStyle w:val="Default"/>
        <w:jc w:val="both"/>
        <w:rPr>
          <w:rFonts w:ascii="Times New Roman" w:hAnsi="Times New Roman" w:cs="Times New Roman"/>
          <w:lang w:val="sq-AL"/>
        </w:rPr>
      </w:pPr>
    </w:p>
    <w:p w14:paraId="28383854" w14:textId="77777777" w:rsidR="00D0358D" w:rsidRPr="00992D93" w:rsidRDefault="00D0358D" w:rsidP="001760C9">
      <w:pPr>
        <w:pStyle w:val="Default"/>
        <w:jc w:val="both"/>
        <w:rPr>
          <w:rFonts w:ascii="Times New Roman" w:hAnsi="Times New Roman" w:cs="Times New Roman"/>
          <w:lang w:val="sq-AL"/>
        </w:rPr>
      </w:pPr>
      <w:r w:rsidRPr="00992D93">
        <w:rPr>
          <w:rFonts w:ascii="Times New Roman" w:hAnsi="Times New Roman" w:cs="Times New Roman"/>
          <w:lang w:val="sq-AL"/>
        </w:rPr>
        <w:t>Të gjitha aplikacionet e dërguara pas afatit nuk do të merren parasysh.</w:t>
      </w:r>
    </w:p>
    <w:p w14:paraId="0FD5A3DE" w14:textId="77777777" w:rsidR="00D0358D" w:rsidRPr="00992D93" w:rsidRDefault="00D0358D" w:rsidP="001760C9">
      <w:pPr>
        <w:pStyle w:val="Default"/>
        <w:jc w:val="both"/>
        <w:rPr>
          <w:rFonts w:ascii="Times New Roman" w:hAnsi="Times New Roman" w:cs="Times New Roman"/>
          <w:lang w:val="sq-AL"/>
        </w:rPr>
      </w:pPr>
      <w:r w:rsidRPr="00992D93">
        <w:rPr>
          <w:rFonts w:ascii="Times New Roman" w:hAnsi="Times New Roman" w:cs="Times New Roman"/>
          <w:lang w:val="sq-AL"/>
        </w:rPr>
        <w:t xml:space="preserve"> </w:t>
      </w:r>
    </w:p>
    <w:p w14:paraId="11FC3BB7" w14:textId="77777777" w:rsidR="00D0358D" w:rsidRPr="00992D93" w:rsidRDefault="00D0358D" w:rsidP="001760C9">
      <w:pPr>
        <w:pStyle w:val="Default"/>
        <w:jc w:val="both"/>
        <w:rPr>
          <w:rFonts w:ascii="Times New Roman" w:hAnsi="Times New Roman" w:cs="Times New Roman"/>
          <w:lang w:val="sq-AL"/>
        </w:rPr>
      </w:pPr>
      <w:r w:rsidRPr="00992D93">
        <w:rPr>
          <w:rFonts w:ascii="Times New Roman" w:hAnsi="Times New Roman" w:cs="Times New Roman"/>
          <w:lang w:val="sq-AL"/>
        </w:rPr>
        <w:t>3.5 Si të kontaktoni nëse keni ndonjë pyetje?</w:t>
      </w:r>
    </w:p>
    <w:p w14:paraId="148B9A93" w14:textId="77777777" w:rsidR="00D0358D" w:rsidRPr="00992D93" w:rsidRDefault="00D0358D" w:rsidP="001760C9">
      <w:pPr>
        <w:pStyle w:val="Default"/>
        <w:jc w:val="both"/>
        <w:rPr>
          <w:rFonts w:ascii="Times New Roman" w:hAnsi="Times New Roman" w:cs="Times New Roman"/>
          <w:lang w:val="sq-AL"/>
        </w:rPr>
      </w:pPr>
      <w:r w:rsidRPr="00992D93">
        <w:rPr>
          <w:rFonts w:ascii="Times New Roman" w:hAnsi="Times New Roman" w:cs="Times New Roman"/>
          <w:lang w:val="sq-AL"/>
        </w:rPr>
        <w:t xml:space="preserve"> </w:t>
      </w:r>
    </w:p>
    <w:p w14:paraId="4AB5AAA1" w14:textId="77777777" w:rsidR="009575F7" w:rsidRDefault="00D0358D" w:rsidP="001760C9">
      <w:pPr>
        <w:jc w:val="both"/>
        <w:rPr>
          <w:rFonts w:ascii="Times New Roman" w:hAnsi="Times New Roman" w:cs="Times New Roman"/>
          <w:sz w:val="24"/>
          <w:szCs w:val="24"/>
        </w:rPr>
      </w:pPr>
      <w:r w:rsidRPr="00992D93">
        <w:rPr>
          <w:rFonts w:ascii="Times New Roman" w:hAnsi="Times New Roman" w:cs="Times New Roman"/>
          <w:sz w:val="24"/>
          <w:szCs w:val="24"/>
        </w:rPr>
        <w:t>Të gjitha pyetjet në lidhje me thirrjen mund të bëhen në zyrat e DSHMS-së</w:t>
      </w:r>
    </w:p>
    <w:p w14:paraId="365FC94A" w14:textId="77777777" w:rsidR="00992D93" w:rsidRPr="00992D93" w:rsidRDefault="00992D93" w:rsidP="001760C9">
      <w:pPr>
        <w:jc w:val="both"/>
        <w:rPr>
          <w:rFonts w:ascii="Times New Roman" w:hAnsi="Times New Roman" w:cs="Times New Roman"/>
          <w:sz w:val="24"/>
          <w:szCs w:val="24"/>
        </w:rPr>
      </w:pPr>
    </w:p>
    <w:p w14:paraId="13B9FDD1" w14:textId="77777777" w:rsidR="009327AF" w:rsidRDefault="009327AF" w:rsidP="001760C9">
      <w:pPr>
        <w:pStyle w:val="Default"/>
        <w:jc w:val="both"/>
        <w:rPr>
          <w:rFonts w:ascii="Times New Roman" w:hAnsi="Times New Roman" w:cs="Times New Roman"/>
          <w:b/>
          <w:lang w:val="sq-AL"/>
        </w:rPr>
      </w:pPr>
      <w:r w:rsidRPr="00992D93">
        <w:rPr>
          <w:rFonts w:ascii="Times New Roman" w:hAnsi="Times New Roman" w:cs="Times New Roman"/>
          <w:b/>
          <w:lang w:val="sq-AL"/>
        </w:rPr>
        <w:t xml:space="preserve">                 4. VLERËSIMI DHE NDARJA E FONDEVE </w:t>
      </w:r>
    </w:p>
    <w:p w14:paraId="614AFDE9" w14:textId="77777777" w:rsidR="00992D93" w:rsidRPr="00992D93" w:rsidRDefault="00992D93" w:rsidP="001760C9">
      <w:pPr>
        <w:pStyle w:val="Default"/>
        <w:jc w:val="both"/>
        <w:rPr>
          <w:rFonts w:ascii="Times New Roman" w:hAnsi="Times New Roman" w:cs="Times New Roman"/>
          <w:b/>
          <w:lang w:val="sq-AL"/>
        </w:rPr>
      </w:pPr>
    </w:p>
    <w:p w14:paraId="14FBBC53" w14:textId="77777777" w:rsidR="009327AF" w:rsidRPr="00992D93" w:rsidRDefault="009327AF" w:rsidP="001760C9">
      <w:pPr>
        <w:pStyle w:val="Default"/>
        <w:jc w:val="both"/>
        <w:rPr>
          <w:rFonts w:ascii="Times New Roman" w:hAnsi="Times New Roman" w:cs="Times New Roman"/>
          <w:lang w:val="sq-AL"/>
        </w:rPr>
      </w:pPr>
      <w:r w:rsidRPr="00992D93">
        <w:rPr>
          <w:rFonts w:ascii="Times New Roman" w:hAnsi="Times New Roman" w:cs="Times New Roman"/>
          <w:lang w:val="sq-AL"/>
        </w:rPr>
        <w:t xml:space="preserve">4.1 Aplikacionet e pranuara do të kalojnë nëpër procedurën e mëposhtme: </w:t>
      </w:r>
    </w:p>
    <w:p w14:paraId="1874661D" w14:textId="77777777" w:rsidR="009327AF" w:rsidRPr="00992D93" w:rsidRDefault="009327AF" w:rsidP="001760C9">
      <w:pPr>
        <w:pStyle w:val="Default"/>
        <w:jc w:val="both"/>
        <w:rPr>
          <w:rFonts w:ascii="Times New Roman" w:hAnsi="Times New Roman" w:cs="Times New Roman"/>
          <w:lang w:val="sq-AL"/>
        </w:rPr>
      </w:pPr>
      <w:r w:rsidRPr="00992D93">
        <w:rPr>
          <w:rFonts w:ascii="Times New Roman" w:hAnsi="Times New Roman" w:cs="Times New Roman"/>
          <w:lang w:val="sq-AL"/>
        </w:rPr>
        <w:t xml:space="preserve">4.1.1 Ofruesi i mbështetjes financiare do të themeloj një komision vlerësues të përbërë nga 5 anëtarë nga zyrtar të institucionit dhe ekspert tjerë të jashtëm, i cili ka për detyrë të vlerësoj aplikacionet nëse i plotësojnë kushtet formale të thirrjes publike. </w:t>
      </w:r>
    </w:p>
    <w:p w14:paraId="447E3596" w14:textId="77777777" w:rsidR="009327AF" w:rsidRPr="00992D93" w:rsidRDefault="009327AF" w:rsidP="001760C9">
      <w:pPr>
        <w:pStyle w:val="Default"/>
        <w:jc w:val="both"/>
        <w:rPr>
          <w:rFonts w:ascii="Times New Roman" w:hAnsi="Times New Roman" w:cs="Times New Roman"/>
          <w:lang w:val="sq-AL"/>
        </w:rPr>
      </w:pPr>
      <w:r w:rsidRPr="00992D93">
        <w:rPr>
          <w:rFonts w:ascii="Times New Roman" w:hAnsi="Times New Roman" w:cs="Times New Roman"/>
          <w:lang w:val="sq-AL"/>
        </w:rPr>
        <w:t xml:space="preserve">Pas kontrollimit të gjitha aplikacioneve të pranuara, komisioni do të përgatis një listë të të gjitha aplikantëve që i plotësojnë kushtet për tu vlerësuar përmbajtja e projekteve të tyre, dhe një listë të aplikantëve të cilët nuk i plotësojnë kushtet e përcaktuara të konkurrencës. Ofruesi i mbështetjes financiare do të njoftojë me shkrim të gjithë </w:t>
      </w:r>
      <w:r w:rsidR="00BB29E5" w:rsidRPr="00992D93">
        <w:rPr>
          <w:rFonts w:ascii="Times New Roman" w:hAnsi="Times New Roman" w:cs="Times New Roman"/>
          <w:lang w:val="sq-AL"/>
        </w:rPr>
        <w:t>aplikantët</w:t>
      </w:r>
      <w:r w:rsidRPr="00992D93">
        <w:rPr>
          <w:rFonts w:ascii="Times New Roman" w:hAnsi="Times New Roman" w:cs="Times New Roman"/>
          <w:lang w:val="sq-AL"/>
        </w:rPr>
        <w:t xml:space="preserve"> të cilët nuk i plotësojnë kërkesat dhe arsyet e refuzimit të aplikimit të tyre. </w:t>
      </w:r>
    </w:p>
    <w:p w14:paraId="38DA872C" w14:textId="77777777" w:rsidR="009327AF" w:rsidRPr="00992D93" w:rsidRDefault="009327AF" w:rsidP="001760C9">
      <w:pPr>
        <w:pStyle w:val="Default"/>
        <w:jc w:val="both"/>
        <w:rPr>
          <w:rFonts w:ascii="Times New Roman" w:hAnsi="Times New Roman" w:cs="Times New Roman"/>
          <w:lang w:val="sq-AL"/>
        </w:rPr>
      </w:pPr>
      <w:r w:rsidRPr="00992D93">
        <w:rPr>
          <w:rFonts w:ascii="Times New Roman" w:hAnsi="Times New Roman" w:cs="Times New Roman"/>
          <w:lang w:val="sq-AL"/>
        </w:rPr>
        <w:t xml:space="preserve">4.1.2 Në fazën e dytë do të bëhet vlerësimi i përmbajtjes së aplikimeve nga ana e Komisionit vlerësues i përbërë nga 5 anëtarë. Çdo aplikacion i pranuar do të vlerësohet në bazë të formularit të vlerësimit </w:t>
      </w:r>
    </w:p>
    <w:p w14:paraId="328067FF" w14:textId="77777777" w:rsidR="009327AF" w:rsidRPr="00992D93" w:rsidRDefault="009327AF" w:rsidP="001760C9">
      <w:pPr>
        <w:pStyle w:val="Default"/>
        <w:jc w:val="both"/>
        <w:rPr>
          <w:rFonts w:ascii="Times New Roman" w:hAnsi="Times New Roman" w:cs="Times New Roman"/>
          <w:lang w:val="sq-AL"/>
        </w:rPr>
      </w:pPr>
      <w:r w:rsidRPr="00992D93">
        <w:rPr>
          <w:rFonts w:ascii="Times New Roman" w:hAnsi="Times New Roman" w:cs="Times New Roman"/>
          <w:lang w:val="sq-AL"/>
        </w:rPr>
        <w:t xml:space="preserve">Lista e përkohshme e projekteve/programeve përfituese të përzgjedhura për financim - Në bazë të vlerësimit të aplikacioneve të cilat i kanë plotësuar kushtet e parashikuara të thirrjes, Komisioni do të hartojë një listë të përkohshëm të projekteve/programeve të përzgjedhura, sipas pikëve që ata kanë marrë në procesin e vlerësimit. </w:t>
      </w:r>
    </w:p>
    <w:p w14:paraId="03226048" w14:textId="77777777" w:rsidR="009327AF" w:rsidRPr="00992D93" w:rsidRDefault="009327AF" w:rsidP="001760C9">
      <w:pPr>
        <w:tabs>
          <w:tab w:val="left" w:pos="3525"/>
        </w:tabs>
        <w:jc w:val="both"/>
        <w:rPr>
          <w:rFonts w:ascii="Times New Roman" w:hAnsi="Times New Roman" w:cs="Times New Roman"/>
          <w:sz w:val="24"/>
          <w:szCs w:val="24"/>
        </w:rPr>
      </w:pPr>
      <w:r w:rsidRPr="00992D93">
        <w:rPr>
          <w:rFonts w:ascii="Times New Roman" w:hAnsi="Times New Roman" w:cs="Times New Roman"/>
          <w:sz w:val="24"/>
          <w:szCs w:val="24"/>
        </w:rPr>
        <w:t>Krahas listës së përkohshme, bazuar në pikat që janë bërë gjatë vlerësimit, Komisioni do të hartojë edhe listën rezervë të projekteve/programeve.</w:t>
      </w:r>
    </w:p>
    <w:p w14:paraId="58D457F0" w14:textId="77777777" w:rsidR="009327AF" w:rsidRPr="00992D93" w:rsidRDefault="009327AF" w:rsidP="001760C9">
      <w:pPr>
        <w:tabs>
          <w:tab w:val="left" w:pos="3525"/>
        </w:tabs>
        <w:jc w:val="both"/>
        <w:rPr>
          <w:rFonts w:ascii="Times New Roman" w:hAnsi="Times New Roman" w:cs="Times New Roman"/>
          <w:sz w:val="24"/>
          <w:szCs w:val="24"/>
        </w:rPr>
      </w:pPr>
    </w:p>
    <w:p w14:paraId="653E6B5A" w14:textId="77777777" w:rsidR="009327AF" w:rsidRPr="00903477" w:rsidRDefault="009327AF" w:rsidP="001760C9">
      <w:pPr>
        <w:tabs>
          <w:tab w:val="left" w:pos="3525"/>
        </w:tabs>
        <w:jc w:val="both"/>
        <w:rPr>
          <w:sz w:val="23"/>
          <w:szCs w:val="23"/>
        </w:rPr>
      </w:pPr>
    </w:p>
    <w:p w14:paraId="26A95262" w14:textId="77777777" w:rsidR="00992D93" w:rsidRPr="00903477" w:rsidRDefault="00992D93" w:rsidP="009327AF">
      <w:pPr>
        <w:tabs>
          <w:tab w:val="left" w:pos="3525"/>
        </w:tabs>
        <w:rPr>
          <w:sz w:val="23"/>
          <w:szCs w:val="23"/>
        </w:rPr>
      </w:pPr>
    </w:p>
    <w:p w14:paraId="48CA48A7" w14:textId="77777777" w:rsidR="009327AF" w:rsidRPr="00903477" w:rsidRDefault="009327AF" w:rsidP="009327AF">
      <w:pPr>
        <w:tabs>
          <w:tab w:val="left" w:pos="3525"/>
        </w:tabs>
        <w:rPr>
          <w:sz w:val="23"/>
          <w:szCs w:val="23"/>
        </w:rPr>
      </w:pPr>
    </w:p>
    <w:p w14:paraId="1351FA59" w14:textId="77777777" w:rsidR="009327AF" w:rsidRPr="00903477" w:rsidRDefault="009327AF" w:rsidP="009327AF">
      <w:pPr>
        <w:tabs>
          <w:tab w:val="left" w:pos="3525"/>
        </w:tabs>
        <w:rPr>
          <w:sz w:val="23"/>
          <w:szCs w:val="23"/>
        </w:rPr>
      </w:pPr>
    </w:p>
    <w:p w14:paraId="4AFDED57" w14:textId="77777777" w:rsidR="009327AF" w:rsidRPr="00903477" w:rsidRDefault="009327AF" w:rsidP="009327AF">
      <w:pPr>
        <w:pStyle w:val="ListParagraph"/>
        <w:jc w:val="both"/>
        <w:rPr>
          <w:rFonts w:ascii="Garamond" w:hAnsi="Garamond"/>
          <w:b/>
          <w:bCs/>
          <w:sz w:val="18"/>
          <w:szCs w:val="18"/>
          <w:u w:val="single"/>
        </w:rPr>
      </w:pPr>
      <w:r w:rsidRPr="00903477">
        <w:rPr>
          <w:sz w:val="23"/>
          <w:szCs w:val="23"/>
          <w:u w:val="single"/>
        </w:rPr>
        <w:t xml:space="preserve">                                                             </w:t>
      </w:r>
      <w:r w:rsidRPr="00903477">
        <w:rPr>
          <w:rFonts w:ascii="Garamond" w:hAnsi="Garamond"/>
          <w:b/>
          <w:bCs/>
          <w:sz w:val="18"/>
          <w:szCs w:val="18"/>
          <w:u w:val="single"/>
        </w:rPr>
        <w:t>KOMUNA E GJAKOVËS_______________________________________</w:t>
      </w:r>
    </w:p>
    <w:p w14:paraId="0A87079D" w14:textId="77777777" w:rsidR="009327AF" w:rsidRPr="00903477" w:rsidRDefault="009327AF" w:rsidP="009327AF">
      <w:pPr>
        <w:jc w:val="center"/>
        <w:rPr>
          <w:rFonts w:ascii="Garamond" w:hAnsi="Garamond"/>
          <w:b/>
          <w:bCs/>
          <w:sz w:val="18"/>
          <w:szCs w:val="18"/>
        </w:rPr>
      </w:pPr>
      <w:r w:rsidRPr="00903477">
        <w:rPr>
          <w:rFonts w:ascii="Garamond" w:hAnsi="Garamond"/>
          <w:b/>
          <w:bCs/>
          <w:sz w:val="18"/>
          <w:szCs w:val="18"/>
        </w:rPr>
        <w:t>DREJTORIA PËR SHENDETESI DHE MIREQENIE SOCIALE</w:t>
      </w:r>
    </w:p>
    <w:p w14:paraId="793BBFD0" w14:textId="77777777" w:rsidR="009327AF" w:rsidRPr="00903477" w:rsidRDefault="009327AF" w:rsidP="009327AF">
      <w:pPr>
        <w:jc w:val="center"/>
        <w:rPr>
          <w:rFonts w:ascii="Garamond" w:hAnsi="Garamond"/>
          <w:sz w:val="16"/>
          <w:szCs w:val="16"/>
        </w:rPr>
      </w:pPr>
      <w:r w:rsidRPr="00903477">
        <w:rPr>
          <w:rFonts w:ascii="Garamond" w:hAnsi="Garamond"/>
          <w:b/>
          <w:bCs/>
          <w:sz w:val="16"/>
          <w:szCs w:val="16"/>
        </w:rPr>
        <w:t xml:space="preserve">Postal address: </w:t>
      </w:r>
      <w:r w:rsidR="00075DDC" w:rsidRPr="00903477">
        <w:rPr>
          <w:rFonts w:ascii="Garamond" w:hAnsi="Garamond"/>
          <w:sz w:val="16"/>
          <w:szCs w:val="16"/>
        </w:rPr>
        <w:t>Bardhyl Qaushi</w:t>
      </w:r>
      <w:r w:rsidRPr="00903477">
        <w:rPr>
          <w:rFonts w:ascii="Garamond" w:hAnsi="Garamond"/>
          <w:sz w:val="16"/>
          <w:szCs w:val="16"/>
        </w:rPr>
        <w:t xml:space="preserve">  Gjakovë, Kosovë</w:t>
      </w:r>
    </w:p>
    <w:p w14:paraId="043A8E18" w14:textId="77777777" w:rsidR="009327AF" w:rsidRPr="00AD60A6" w:rsidRDefault="009575F7" w:rsidP="009327AF">
      <w:pPr>
        <w:pStyle w:val="Default"/>
        <w:rPr>
          <w:lang w:val="sq-AL"/>
        </w:rPr>
      </w:pPr>
      <w:r w:rsidRPr="00903477">
        <w:rPr>
          <w:lang w:val="sq-AL"/>
        </w:rPr>
        <w:lastRenderedPageBreak/>
        <w:tab/>
      </w:r>
      <w:r w:rsidR="009327AF" w:rsidRPr="00AD60A6">
        <w:rPr>
          <w:lang w:val="sq-AL"/>
        </w:rPr>
        <w:t xml:space="preserve">4.2 Dokumentacion shtesë dhe Kontraktimi </w:t>
      </w:r>
    </w:p>
    <w:p w14:paraId="5569E830" w14:textId="77777777" w:rsidR="0084600E" w:rsidRPr="00AD60A6" w:rsidRDefault="0084600E" w:rsidP="009327AF">
      <w:pPr>
        <w:pStyle w:val="Default"/>
        <w:rPr>
          <w:lang w:val="sq-AL"/>
        </w:rPr>
      </w:pPr>
    </w:p>
    <w:p w14:paraId="5AFD5F7D" w14:textId="77777777" w:rsidR="009327AF" w:rsidRPr="00AD60A6" w:rsidRDefault="009327AF" w:rsidP="001760C9">
      <w:pPr>
        <w:pStyle w:val="Default"/>
        <w:jc w:val="both"/>
        <w:rPr>
          <w:lang w:val="sq-AL"/>
        </w:rPr>
      </w:pPr>
      <w:r w:rsidRPr="00AD60A6">
        <w:rPr>
          <w:lang w:val="sq-AL"/>
        </w:rPr>
        <w:t xml:space="preserve">Për të shmangur shpenzimet e panevojshme shtesë kur të aplikoni për konkurrencën, një ofrues i burimeve financiare do të kërkojë dokumentacion shtesë vetëm nga ata aplikantë të cilët, në bazë të procesit të vlerësimit të aplikacioneve, ka hyrë në listën e përkohshme të projekteve/programeve të përzgjedhura për financim. </w:t>
      </w:r>
    </w:p>
    <w:p w14:paraId="45452762" w14:textId="77777777" w:rsidR="009327AF" w:rsidRPr="00AD60A6" w:rsidRDefault="009327AF" w:rsidP="001760C9">
      <w:pPr>
        <w:pStyle w:val="Default"/>
        <w:jc w:val="both"/>
        <w:rPr>
          <w:lang w:val="sq-AL"/>
        </w:rPr>
      </w:pPr>
      <w:r w:rsidRPr="00AD60A6">
        <w:rPr>
          <w:lang w:val="sq-AL"/>
        </w:rPr>
        <w:t xml:space="preserve">Para nënshkrimit përfundimtar të kontratës, dhe në bazë të vlerësimit të Komisionit, ofruesi mund të kërkojë shqyrtimin e formës së buxhetit për kostot e vlerësuara që korrespondojnë me shpenzimet aktuale në lidhje me aktivitetet e propozuara. </w:t>
      </w:r>
    </w:p>
    <w:p w14:paraId="0904C6CD" w14:textId="77777777" w:rsidR="009327AF" w:rsidRPr="00AD60A6" w:rsidRDefault="009327AF" w:rsidP="001760C9">
      <w:pPr>
        <w:pStyle w:val="Default"/>
        <w:jc w:val="both"/>
        <w:rPr>
          <w:lang w:val="sq-AL"/>
        </w:rPr>
      </w:pPr>
      <w:r w:rsidRPr="00AD60A6">
        <w:rPr>
          <w:lang w:val="sq-AL"/>
        </w:rPr>
        <w:t xml:space="preserve">Nëse aplikuesi nuk paraqet dokumentacionin e kërkuar shtesë brenda kohës së caktuar (jo më pak se 10 ditë), aplikimi do të refuzohet. </w:t>
      </w:r>
    </w:p>
    <w:p w14:paraId="174B650A" w14:textId="77777777" w:rsidR="009327AF" w:rsidRPr="00AD60A6" w:rsidRDefault="009327AF" w:rsidP="001760C9">
      <w:pPr>
        <w:pStyle w:val="Default"/>
        <w:jc w:val="both"/>
        <w:rPr>
          <w:lang w:val="sq-AL"/>
        </w:rPr>
      </w:pPr>
      <w:r w:rsidRPr="00AD60A6">
        <w:rPr>
          <w:lang w:val="sq-AL"/>
        </w:rPr>
        <w:t xml:space="preserve">Nëse pas kontrollimit të dokumenteve mbështetëse vendoset se disa nga aplikuesit nuk i plotësojnë kushtet e kërkuara të thirrjes publike, nuk do të merret në konsideratë për nënshkrim të kontratës. </w:t>
      </w:r>
    </w:p>
    <w:p w14:paraId="426FFDCF" w14:textId="77777777" w:rsidR="009327AF" w:rsidRPr="00AD60A6" w:rsidRDefault="009327AF" w:rsidP="001760C9">
      <w:pPr>
        <w:pStyle w:val="Default"/>
        <w:jc w:val="both"/>
        <w:rPr>
          <w:lang w:val="sq-AL"/>
        </w:rPr>
      </w:pPr>
      <w:r w:rsidRPr="00AD60A6">
        <w:rPr>
          <w:lang w:val="sq-AL"/>
        </w:rPr>
        <w:t xml:space="preserve">Në raste të tilla, projektet nga lista rezervë do të aktivizohen nëse, pas kontrollimit të dokumenteve mbështetëse dhe pasi të konstatohet nga institucioni se ka mjete të mjaftueshme për të kontraktuar projekte të tjera. </w:t>
      </w:r>
    </w:p>
    <w:p w14:paraId="5D68CB7C" w14:textId="77777777" w:rsidR="009327AF" w:rsidRPr="00AD60A6" w:rsidRDefault="009327AF" w:rsidP="001760C9">
      <w:pPr>
        <w:pStyle w:val="Default"/>
        <w:jc w:val="both"/>
        <w:rPr>
          <w:lang w:val="sq-AL"/>
        </w:rPr>
      </w:pPr>
      <w:r w:rsidRPr="00AD60A6">
        <w:rPr>
          <w:lang w:val="sq-AL"/>
        </w:rPr>
        <w:t xml:space="preserve">Njoftimi i aplikuesve - Të gjithë aplikantët aplikimet e të cilëve kanë hyrë në procesin e vlerësimit do të jenë të informuar në lidhje me vendimin për ndarjen e projekteve/programeve në kuadër të thirrjes </w:t>
      </w:r>
    </w:p>
    <w:p w14:paraId="1853335C" w14:textId="77777777" w:rsidR="000D13ED" w:rsidRPr="00AD60A6" w:rsidRDefault="000D13ED" w:rsidP="001760C9">
      <w:pPr>
        <w:pStyle w:val="Default"/>
        <w:jc w:val="both"/>
        <w:rPr>
          <w:lang w:val="sq-AL"/>
        </w:rPr>
      </w:pPr>
    </w:p>
    <w:p w14:paraId="4AE605B2" w14:textId="77777777" w:rsidR="009327AF" w:rsidRPr="00AD60A6" w:rsidRDefault="009327AF" w:rsidP="001760C9">
      <w:pPr>
        <w:pStyle w:val="Default"/>
        <w:jc w:val="both"/>
        <w:rPr>
          <w:lang w:val="sq-AL"/>
        </w:rPr>
      </w:pPr>
      <w:r w:rsidRPr="00AD60A6">
        <w:rPr>
          <w:lang w:val="sq-AL"/>
        </w:rPr>
        <w:t xml:space="preserve">5. KALENDARI INDIKATIV I REALIZIMIT TË THIRRJES </w:t>
      </w:r>
    </w:p>
    <w:p w14:paraId="75755D1F" w14:textId="77777777" w:rsidR="009327AF" w:rsidRPr="00AD60A6" w:rsidRDefault="000D13ED" w:rsidP="001760C9">
      <w:pPr>
        <w:pStyle w:val="Default"/>
        <w:jc w:val="both"/>
        <w:rPr>
          <w:lang w:val="sq-AL"/>
        </w:rPr>
      </w:pPr>
      <w:r w:rsidRPr="00AD60A6">
        <w:rPr>
          <w:lang w:val="sq-AL"/>
        </w:rPr>
        <w:t>Fazat e procedurës së thirrjes</w:t>
      </w:r>
      <w:r w:rsidR="009327AF" w:rsidRPr="00AD60A6">
        <w:rPr>
          <w:lang w:val="sq-AL"/>
        </w:rPr>
        <w:t xml:space="preserve">: </w:t>
      </w:r>
    </w:p>
    <w:p w14:paraId="328257D6" w14:textId="505D4671" w:rsidR="009327AF" w:rsidRPr="00AD60A6" w:rsidRDefault="009327AF" w:rsidP="001760C9">
      <w:pPr>
        <w:pStyle w:val="Default"/>
        <w:jc w:val="both"/>
        <w:rPr>
          <w:lang w:val="sq-AL"/>
        </w:rPr>
      </w:pPr>
      <w:r w:rsidRPr="00AD60A6">
        <w:rPr>
          <w:lang w:val="sq-AL"/>
        </w:rPr>
        <w:t>1. Afat</w:t>
      </w:r>
      <w:r w:rsidR="00FC4341" w:rsidRPr="00AD60A6">
        <w:rPr>
          <w:lang w:val="sq-AL"/>
        </w:rPr>
        <w:t xml:space="preserve">i i fundit për aplikimet : </w:t>
      </w:r>
      <w:r w:rsidR="00A67E74">
        <w:rPr>
          <w:lang w:val="sq-AL"/>
        </w:rPr>
        <w:t>10</w:t>
      </w:r>
      <w:r w:rsidR="009A3F2B">
        <w:rPr>
          <w:lang w:val="sq-AL"/>
        </w:rPr>
        <w:t>.0</w:t>
      </w:r>
      <w:r w:rsidR="00A67E74">
        <w:rPr>
          <w:lang w:val="sq-AL"/>
        </w:rPr>
        <w:t>7</w:t>
      </w:r>
      <w:r w:rsidR="00721A9D">
        <w:rPr>
          <w:lang w:val="sq-AL"/>
        </w:rPr>
        <w:t>.2024</w:t>
      </w:r>
      <w:r w:rsidRPr="00AD60A6">
        <w:rPr>
          <w:lang w:val="sq-AL"/>
        </w:rPr>
        <w:t xml:space="preserve"> / 16:00h </w:t>
      </w:r>
    </w:p>
    <w:p w14:paraId="4D708408" w14:textId="4B7203CC" w:rsidR="009327AF" w:rsidRPr="00AD60A6" w:rsidRDefault="009327AF" w:rsidP="001760C9">
      <w:pPr>
        <w:pStyle w:val="Default"/>
        <w:jc w:val="both"/>
        <w:rPr>
          <w:lang w:val="sq-AL"/>
        </w:rPr>
      </w:pPr>
      <w:r w:rsidRPr="00AD60A6">
        <w:rPr>
          <w:lang w:val="sq-AL"/>
        </w:rPr>
        <w:t>2. Afati i fundit për dërgimin e pyetjeve në</w:t>
      </w:r>
      <w:r w:rsidR="00FC4341" w:rsidRPr="00AD60A6">
        <w:rPr>
          <w:lang w:val="sq-AL"/>
        </w:rPr>
        <w:t xml:space="preserve"> lidhje me thirrjen : </w:t>
      </w:r>
      <w:r w:rsidR="00A67E74">
        <w:rPr>
          <w:lang w:val="sq-AL"/>
        </w:rPr>
        <w:t>04</w:t>
      </w:r>
      <w:r w:rsidR="00E87B20">
        <w:rPr>
          <w:lang w:val="sq-AL"/>
        </w:rPr>
        <w:t>.0</w:t>
      </w:r>
      <w:r w:rsidR="00A67E74">
        <w:rPr>
          <w:lang w:val="sq-AL"/>
        </w:rPr>
        <w:t>7</w:t>
      </w:r>
      <w:r w:rsidR="0056404E">
        <w:rPr>
          <w:lang w:val="sq-AL"/>
        </w:rPr>
        <w:t>.2024</w:t>
      </w:r>
      <w:r w:rsidRPr="00AD60A6">
        <w:rPr>
          <w:lang w:val="sq-AL"/>
        </w:rPr>
        <w:t xml:space="preserve"> / 16:00h </w:t>
      </w:r>
    </w:p>
    <w:p w14:paraId="70861832" w14:textId="24566AD0" w:rsidR="009327AF" w:rsidRPr="00AD60A6" w:rsidRDefault="009327AF" w:rsidP="001760C9">
      <w:pPr>
        <w:pStyle w:val="Default"/>
        <w:jc w:val="both"/>
        <w:rPr>
          <w:lang w:val="sq-AL"/>
        </w:rPr>
      </w:pPr>
      <w:r w:rsidRPr="00AD60A6">
        <w:rPr>
          <w:lang w:val="sq-AL"/>
        </w:rPr>
        <w:t>3. Afati i fundit për dërgimin e përgjigjeve për pyetjet që lidhen me thirrjen :</w:t>
      </w:r>
      <w:r w:rsidR="00FC4341" w:rsidRPr="00AD60A6">
        <w:rPr>
          <w:lang w:val="sq-AL"/>
        </w:rPr>
        <w:t xml:space="preserve"> </w:t>
      </w:r>
      <w:r w:rsidR="00A67E74">
        <w:rPr>
          <w:lang w:val="sq-AL"/>
        </w:rPr>
        <w:t>04</w:t>
      </w:r>
      <w:r w:rsidR="00E436E2">
        <w:rPr>
          <w:lang w:val="sq-AL"/>
        </w:rPr>
        <w:t>.0</w:t>
      </w:r>
      <w:r w:rsidR="00A67E74">
        <w:rPr>
          <w:lang w:val="sq-AL"/>
        </w:rPr>
        <w:t>7</w:t>
      </w:r>
      <w:r w:rsidR="00CC62F8">
        <w:rPr>
          <w:lang w:val="sq-AL"/>
        </w:rPr>
        <w:t>.2024</w:t>
      </w:r>
      <w:r w:rsidRPr="00AD60A6">
        <w:rPr>
          <w:lang w:val="sq-AL"/>
        </w:rPr>
        <w:t xml:space="preserve">/ 16:00h </w:t>
      </w:r>
    </w:p>
    <w:p w14:paraId="635B2894" w14:textId="77777777" w:rsidR="008B423F" w:rsidRPr="00AD60A6" w:rsidRDefault="008B423F" w:rsidP="001760C9">
      <w:pPr>
        <w:pStyle w:val="Default"/>
        <w:jc w:val="both"/>
        <w:rPr>
          <w:lang w:val="sq-AL"/>
        </w:rPr>
      </w:pPr>
    </w:p>
    <w:p w14:paraId="3B309DB1" w14:textId="77777777" w:rsidR="009327AF" w:rsidRPr="00AD60A6" w:rsidRDefault="009327AF" w:rsidP="001760C9">
      <w:pPr>
        <w:pStyle w:val="Default"/>
        <w:jc w:val="both"/>
        <w:rPr>
          <w:b/>
          <w:bCs/>
          <w:lang w:val="sq-AL"/>
        </w:rPr>
      </w:pPr>
      <w:r w:rsidRPr="00AD60A6">
        <w:rPr>
          <w:lang w:val="sq-AL"/>
        </w:rPr>
        <w:t>Financuesi ka të drejtë të përditësoj kalendarin indikativ. Duh</w:t>
      </w:r>
      <w:r w:rsidR="00C804FF" w:rsidRPr="00AD60A6">
        <w:rPr>
          <w:lang w:val="sq-AL"/>
        </w:rPr>
        <w:t xml:space="preserve">et të dini se çdo </w:t>
      </w:r>
      <w:r w:rsidR="007A3E5B" w:rsidRPr="00AD60A6">
        <w:rPr>
          <w:lang w:val="sq-AL"/>
        </w:rPr>
        <w:t>n</w:t>
      </w:r>
      <w:r w:rsidRPr="00AD60A6">
        <w:rPr>
          <w:lang w:val="sq-AL"/>
        </w:rPr>
        <w:t xml:space="preserve">dryshim në kalendarin indikativ do të publikohet në faqen e internetit e mëposhtme: </w:t>
      </w:r>
      <w:r w:rsidRPr="00AD60A6">
        <w:rPr>
          <w:b/>
          <w:bCs/>
          <w:lang w:val="sq-AL"/>
        </w:rPr>
        <w:t xml:space="preserve">kk.rks-gov.net/gjakove/ </w:t>
      </w:r>
    </w:p>
    <w:p w14:paraId="531E66AB" w14:textId="77777777" w:rsidR="001760C9" w:rsidRPr="00AD60A6" w:rsidRDefault="001760C9" w:rsidP="001760C9">
      <w:pPr>
        <w:pStyle w:val="Default"/>
        <w:jc w:val="both"/>
        <w:rPr>
          <w:b/>
          <w:bCs/>
          <w:lang w:val="sq-AL"/>
        </w:rPr>
      </w:pPr>
    </w:p>
    <w:p w14:paraId="50558004" w14:textId="77777777" w:rsidR="001760C9" w:rsidRPr="00AD60A6" w:rsidRDefault="001760C9" w:rsidP="001760C9">
      <w:pPr>
        <w:pStyle w:val="Default"/>
        <w:jc w:val="both"/>
        <w:rPr>
          <w:lang w:val="sq-AL"/>
        </w:rPr>
      </w:pPr>
    </w:p>
    <w:p w14:paraId="7B1D07BF" w14:textId="77777777" w:rsidR="009327AF" w:rsidRPr="00AD60A6" w:rsidRDefault="00C804FF" w:rsidP="001760C9">
      <w:pPr>
        <w:pStyle w:val="Default"/>
        <w:jc w:val="both"/>
        <w:rPr>
          <w:b/>
          <w:u w:val="single"/>
          <w:lang w:val="sq-AL"/>
        </w:rPr>
      </w:pPr>
      <w:r w:rsidRPr="00AD60A6">
        <w:rPr>
          <w:b/>
          <w:u w:val="single"/>
          <w:lang w:val="sq-AL"/>
        </w:rPr>
        <w:t xml:space="preserve">                        </w:t>
      </w:r>
      <w:r w:rsidR="009327AF" w:rsidRPr="00AD60A6">
        <w:rPr>
          <w:b/>
          <w:u w:val="single"/>
          <w:lang w:val="sq-AL"/>
        </w:rPr>
        <w:t xml:space="preserve">6. LISTA E DOKUMENTEVE TË THIRRJES PUBLIKE </w:t>
      </w:r>
    </w:p>
    <w:p w14:paraId="23BF129D" w14:textId="77777777" w:rsidR="009327AF" w:rsidRPr="00AD60A6" w:rsidRDefault="009327AF" w:rsidP="001760C9">
      <w:pPr>
        <w:pStyle w:val="Default"/>
        <w:jc w:val="both"/>
        <w:rPr>
          <w:lang w:val="sq-AL"/>
        </w:rPr>
      </w:pPr>
      <w:r w:rsidRPr="00AD60A6">
        <w:rPr>
          <w:lang w:val="sq-AL"/>
        </w:rPr>
        <w:t xml:space="preserve">Formulari i Udhëzimit për Aplikantë </w:t>
      </w:r>
    </w:p>
    <w:p w14:paraId="7439DDFC" w14:textId="77777777" w:rsidR="009327AF" w:rsidRPr="00AD60A6" w:rsidRDefault="009327AF" w:rsidP="001760C9">
      <w:pPr>
        <w:pStyle w:val="Default"/>
        <w:jc w:val="both"/>
        <w:rPr>
          <w:lang w:val="sq-AL"/>
        </w:rPr>
      </w:pPr>
      <w:r w:rsidRPr="00AD60A6">
        <w:rPr>
          <w:lang w:val="sq-AL"/>
        </w:rPr>
        <w:t xml:space="preserve">Formulari i Aplikacionit për projekt/programit (word) </w:t>
      </w:r>
    </w:p>
    <w:p w14:paraId="6B05FB4A" w14:textId="77777777" w:rsidR="009327AF" w:rsidRPr="00AD60A6" w:rsidRDefault="009327AF" w:rsidP="001760C9">
      <w:pPr>
        <w:pStyle w:val="Default"/>
        <w:jc w:val="both"/>
        <w:rPr>
          <w:lang w:val="sq-AL"/>
        </w:rPr>
      </w:pPr>
      <w:r w:rsidRPr="00AD60A6">
        <w:rPr>
          <w:lang w:val="sq-AL"/>
        </w:rPr>
        <w:t xml:space="preserve">Formulari i Propozim buxhetit (format excel) </w:t>
      </w:r>
    </w:p>
    <w:p w14:paraId="5F8631B4" w14:textId="77777777" w:rsidR="009327AF" w:rsidRPr="00AD60A6" w:rsidRDefault="009327AF" w:rsidP="001760C9">
      <w:pPr>
        <w:pStyle w:val="Default"/>
        <w:jc w:val="both"/>
        <w:rPr>
          <w:lang w:val="sq-AL"/>
        </w:rPr>
      </w:pPr>
      <w:r w:rsidRPr="00AD60A6">
        <w:rPr>
          <w:lang w:val="sq-AL"/>
        </w:rPr>
        <w:t xml:space="preserve">Formulari i deklaratës për financim të dyfishtë (format Word) </w:t>
      </w:r>
    </w:p>
    <w:p w14:paraId="3A2DAEEB" w14:textId="77777777" w:rsidR="009327AF" w:rsidRPr="00AD60A6" w:rsidRDefault="009327AF" w:rsidP="001760C9">
      <w:pPr>
        <w:pStyle w:val="Default"/>
        <w:jc w:val="both"/>
        <w:rPr>
          <w:lang w:val="sq-AL"/>
        </w:rPr>
      </w:pPr>
      <w:r w:rsidRPr="00AD60A6">
        <w:rPr>
          <w:lang w:val="sq-AL"/>
        </w:rPr>
        <w:t xml:space="preserve">Formulari i deklarata e partneritetit (format Word) </w:t>
      </w:r>
    </w:p>
    <w:p w14:paraId="059C2FC3" w14:textId="77777777" w:rsidR="009327AF" w:rsidRPr="00AD60A6" w:rsidRDefault="009327AF" w:rsidP="001760C9">
      <w:pPr>
        <w:pStyle w:val="Default"/>
        <w:jc w:val="both"/>
        <w:rPr>
          <w:lang w:val="sq-AL"/>
        </w:rPr>
      </w:pPr>
      <w:r w:rsidRPr="00AD60A6">
        <w:rPr>
          <w:lang w:val="sq-AL"/>
        </w:rPr>
        <w:t xml:space="preserve">Formulari i deklaratës së projekteve të financuara (format Word) </w:t>
      </w:r>
    </w:p>
    <w:p w14:paraId="53E0FCC4" w14:textId="77777777" w:rsidR="009327AF" w:rsidRPr="00AD60A6" w:rsidRDefault="009327AF" w:rsidP="001760C9">
      <w:pPr>
        <w:pStyle w:val="Default"/>
        <w:jc w:val="both"/>
        <w:rPr>
          <w:lang w:val="sq-AL"/>
        </w:rPr>
      </w:pPr>
      <w:r w:rsidRPr="00AD60A6">
        <w:rPr>
          <w:lang w:val="sq-AL"/>
        </w:rPr>
        <w:t xml:space="preserve">Formulari i deklaratës mbi aktivitetet e përshkruara për kontraktoret (format Word) </w:t>
      </w:r>
    </w:p>
    <w:p w14:paraId="794DDC7E" w14:textId="77777777" w:rsidR="009327AF" w:rsidRPr="00AD60A6" w:rsidRDefault="009327AF" w:rsidP="001760C9">
      <w:pPr>
        <w:pStyle w:val="Default"/>
        <w:jc w:val="both"/>
        <w:rPr>
          <w:lang w:val="sq-AL"/>
        </w:rPr>
      </w:pPr>
      <w:r w:rsidRPr="00AD60A6">
        <w:rPr>
          <w:lang w:val="sq-AL"/>
        </w:rPr>
        <w:t xml:space="preserve">Formulari i raportit të përshkruar të projektit (format Word) </w:t>
      </w:r>
    </w:p>
    <w:p w14:paraId="3B10C031" w14:textId="77777777" w:rsidR="009327AF" w:rsidRPr="00AD60A6" w:rsidRDefault="009327AF" w:rsidP="001760C9">
      <w:pPr>
        <w:pStyle w:val="Default"/>
        <w:jc w:val="both"/>
        <w:rPr>
          <w:lang w:val="sq-AL"/>
        </w:rPr>
      </w:pPr>
      <w:r w:rsidRPr="00AD60A6">
        <w:rPr>
          <w:lang w:val="sq-AL"/>
        </w:rPr>
        <w:t xml:space="preserve">Formulari i Raportit Financiar (formatin word/excel) </w:t>
      </w:r>
    </w:p>
    <w:p w14:paraId="0CA9D95E" w14:textId="77777777" w:rsidR="00AD60A6" w:rsidRPr="00AD60A6" w:rsidRDefault="009327AF" w:rsidP="00AD60A6">
      <w:pPr>
        <w:tabs>
          <w:tab w:val="left" w:pos="3525"/>
        </w:tabs>
        <w:jc w:val="both"/>
        <w:rPr>
          <w:sz w:val="24"/>
          <w:szCs w:val="24"/>
        </w:rPr>
      </w:pPr>
      <w:r w:rsidRPr="00AD60A6">
        <w:rPr>
          <w:sz w:val="24"/>
          <w:szCs w:val="24"/>
        </w:rPr>
        <w:t>Formulari i raportit narrativ – përshkrues (format word)</w:t>
      </w:r>
    </w:p>
    <w:p w14:paraId="6B049C26" w14:textId="77777777" w:rsidR="00283F62" w:rsidRPr="00903477" w:rsidRDefault="00283F62" w:rsidP="009327AF">
      <w:pPr>
        <w:tabs>
          <w:tab w:val="left" w:pos="3525"/>
        </w:tabs>
        <w:rPr>
          <w:sz w:val="23"/>
          <w:szCs w:val="23"/>
        </w:rPr>
      </w:pPr>
    </w:p>
    <w:p w14:paraId="2AE75611" w14:textId="77777777" w:rsidR="00490567" w:rsidRPr="00903477" w:rsidRDefault="00490567" w:rsidP="009327AF">
      <w:pPr>
        <w:tabs>
          <w:tab w:val="left" w:pos="3525"/>
        </w:tabs>
        <w:rPr>
          <w:sz w:val="23"/>
          <w:szCs w:val="23"/>
        </w:rPr>
      </w:pPr>
    </w:p>
    <w:p w14:paraId="07DD9230" w14:textId="77777777" w:rsidR="00490567" w:rsidRPr="00903477" w:rsidRDefault="00490567" w:rsidP="00490567">
      <w:pPr>
        <w:pStyle w:val="ListParagraph"/>
        <w:jc w:val="both"/>
        <w:rPr>
          <w:rFonts w:ascii="Garamond" w:hAnsi="Garamond"/>
          <w:b/>
          <w:bCs/>
          <w:sz w:val="18"/>
          <w:szCs w:val="18"/>
          <w:u w:val="single"/>
        </w:rPr>
      </w:pPr>
      <w:r w:rsidRPr="00903477">
        <w:rPr>
          <w:sz w:val="23"/>
          <w:szCs w:val="23"/>
          <w:u w:val="single"/>
        </w:rPr>
        <w:t xml:space="preserve">                                                             </w:t>
      </w:r>
      <w:r w:rsidRPr="00903477">
        <w:rPr>
          <w:rFonts w:ascii="Garamond" w:hAnsi="Garamond"/>
          <w:b/>
          <w:bCs/>
          <w:sz w:val="18"/>
          <w:szCs w:val="18"/>
          <w:u w:val="single"/>
        </w:rPr>
        <w:t>KOMUNA E GJAKOVËS_______________________________________</w:t>
      </w:r>
    </w:p>
    <w:p w14:paraId="5A3DDDE7" w14:textId="77777777" w:rsidR="00490567" w:rsidRPr="00903477" w:rsidRDefault="00490567" w:rsidP="00490567">
      <w:pPr>
        <w:jc w:val="center"/>
        <w:rPr>
          <w:rFonts w:ascii="Garamond" w:hAnsi="Garamond"/>
          <w:b/>
          <w:bCs/>
          <w:sz w:val="18"/>
          <w:szCs w:val="18"/>
        </w:rPr>
      </w:pPr>
      <w:r w:rsidRPr="00903477">
        <w:rPr>
          <w:rFonts w:ascii="Garamond" w:hAnsi="Garamond"/>
          <w:b/>
          <w:bCs/>
          <w:sz w:val="18"/>
          <w:szCs w:val="18"/>
        </w:rPr>
        <w:t>DREJTORIA PËR SHENDETESI DHE MIREQENIE SOCIALE</w:t>
      </w:r>
    </w:p>
    <w:p w14:paraId="1276D60A" w14:textId="77777777" w:rsidR="00490567" w:rsidRPr="00903477" w:rsidRDefault="00490567" w:rsidP="00490567">
      <w:pPr>
        <w:jc w:val="center"/>
        <w:rPr>
          <w:rFonts w:ascii="Garamond" w:hAnsi="Garamond"/>
          <w:sz w:val="16"/>
          <w:szCs w:val="16"/>
        </w:rPr>
      </w:pPr>
      <w:r w:rsidRPr="00903477">
        <w:rPr>
          <w:rFonts w:ascii="Garamond" w:hAnsi="Garamond"/>
          <w:b/>
          <w:bCs/>
          <w:sz w:val="16"/>
          <w:szCs w:val="16"/>
        </w:rPr>
        <w:t xml:space="preserve">Postal address: </w:t>
      </w:r>
      <w:r w:rsidR="00075DDC" w:rsidRPr="00903477">
        <w:rPr>
          <w:rFonts w:ascii="Garamond" w:hAnsi="Garamond"/>
          <w:sz w:val="16"/>
          <w:szCs w:val="16"/>
        </w:rPr>
        <w:t>Bardhyl Qaushi</w:t>
      </w:r>
      <w:r w:rsidRPr="00903477">
        <w:rPr>
          <w:rFonts w:ascii="Garamond" w:hAnsi="Garamond"/>
          <w:sz w:val="16"/>
          <w:szCs w:val="16"/>
        </w:rPr>
        <w:t xml:space="preserve">  Gjakovë, Kosovë</w:t>
      </w:r>
    </w:p>
    <w:sectPr w:rsidR="00490567" w:rsidRPr="009034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34526" w14:textId="77777777" w:rsidR="00056E30" w:rsidRDefault="00056E30" w:rsidP="00D81ABF">
      <w:pPr>
        <w:spacing w:after="0" w:line="240" w:lineRule="auto"/>
      </w:pPr>
      <w:r>
        <w:separator/>
      </w:r>
    </w:p>
  </w:endnote>
  <w:endnote w:type="continuationSeparator" w:id="0">
    <w:p w14:paraId="531F2E3F" w14:textId="77777777" w:rsidR="00056E30" w:rsidRDefault="00056E30" w:rsidP="00D81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BAEA9" w14:textId="77777777" w:rsidR="00056E30" w:rsidRDefault="00056E30" w:rsidP="00D81ABF">
      <w:pPr>
        <w:spacing w:after="0" w:line="240" w:lineRule="auto"/>
      </w:pPr>
      <w:r>
        <w:separator/>
      </w:r>
    </w:p>
  </w:footnote>
  <w:footnote w:type="continuationSeparator" w:id="0">
    <w:p w14:paraId="4A5A93D9" w14:textId="77777777" w:rsidR="00056E30" w:rsidRDefault="00056E30" w:rsidP="00D81A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34C97"/>
    <w:multiLevelType w:val="multilevel"/>
    <w:tmpl w:val="DFB812B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26223C"/>
    <w:multiLevelType w:val="hybridMultilevel"/>
    <w:tmpl w:val="5F34C0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AD01AC2"/>
    <w:multiLevelType w:val="hybridMultilevel"/>
    <w:tmpl w:val="9B42A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AE7D80"/>
    <w:multiLevelType w:val="multilevel"/>
    <w:tmpl w:val="C2DAA33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42908B5"/>
    <w:multiLevelType w:val="multilevel"/>
    <w:tmpl w:val="58A87E28"/>
    <w:lvl w:ilvl="0">
      <w:start w:val="1"/>
      <w:numFmt w:val="decimal"/>
      <w:lvlText w:val="%1."/>
      <w:lvlJc w:val="left"/>
      <w:pPr>
        <w:ind w:left="585" w:hanging="585"/>
      </w:pPr>
      <w:rPr>
        <w:rFonts w:hint="default"/>
        <w:u w:val="none"/>
      </w:rPr>
    </w:lvl>
    <w:lvl w:ilvl="1">
      <w:start w:val="1"/>
      <w:numFmt w:val="decimal"/>
      <w:lvlText w:val="%1.%2."/>
      <w:lvlJc w:val="left"/>
      <w:pPr>
        <w:ind w:left="585" w:hanging="58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5" w15:restartNumberingAfterBreak="0">
    <w:nsid w:val="44554666"/>
    <w:multiLevelType w:val="hybridMultilevel"/>
    <w:tmpl w:val="E65AA4A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6" w15:restartNumberingAfterBreak="0">
    <w:nsid w:val="4B5004C0"/>
    <w:multiLevelType w:val="hybridMultilevel"/>
    <w:tmpl w:val="C14E4894"/>
    <w:lvl w:ilvl="0" w:tplc="041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941BC"/>
    <w:multiLevelType w:val="hybridMultilevel"/>
    <w:tmpl w:val="FC46BCF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15:restartNumberingAfterBreak="0">
    <w:nsid w:val="7B6B0802"/>
    <w:multiLevelType w:val="hybridMultilevel"/>
    <w:tmpl w:val="DD7A495C"/>
    <w:lvl w:ilvl="0" w:tplc="041C000D">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3"/>
  </w:num>
  <w:num w:numId="6">
    <w:abstractNumId w:val="0"/>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B5E"/>
    <w:rsid w:val="000269D8"/>
    <w:rsid w:val="000413D3"/>
    <w:rsid w:val="00056E30"/>
    <w:rsid w:val="00075DDC"/>
    <w:rsid w:val="00077D45"/>
    <w:rsid w:val="000C4B0B"/>
    <w:rsid w:val="000D13ED"/>
    <w:rsid w:val="000F7F47"/>
    <w:rsid w:val="00133C46"/>
    <w:rsid w:val="00140057"/>
    <w:rsid w:val="00162ACD"/>
    <w:rsid w:val="001760C9"/>
    <w:rsid w:val="001846C9"/>
    <w:rsid w:val="001B7B5E"/>
    <w:rsid w:val="0020036C"/>
    <w:rsid w:val="00210B99"/>
    <w:rsid w:val="002414E6"/>
    <w:rsid w:val="002472BD"/>
    <w:rsid w:val="00283F62"/>
    <w:rsid w:val="00285A56"/>
    <w:rsid w:val="002B75D7"/>
    <w:rsid w:val="002C4DB8"/>
    <w:rsid w:val="002D71F2"/>
    <w:rsid w:val="00334CB3"/>
    <w:rsid w:val="003747E7"/>
    <w:rsid w:val="003E35E8"/>
    <w:rsid w:val="00427818"/>
    <w:rsid w:val="004502E4"/>
    <w:rsid w:val="00490567"/>
    <w:rsid w:val="004D1781"/>
    <w:rsid w:val="0056404E"/>
    <w:rsid w:val="005A04B8"/>
    <w:rsid w:val="005C53BD"/>
    <w:rsid w:val="005E750A"/>
    <w:rsid w:val="00642A5E"/>
    <w:rsid w:val="00670A82"/>
    <w:rsid w:val="006947AD"/>
    <w:rsid w:val="00696BD9"/>
    <w:rsid w:val="00697BC7"/>
    <w:rsid w:val="006A6F0C"/>
    <w:rsid w:val="006C3275"/>
    <w:rsid w:val="00721A9D"/>
    <w:rsid w:val="00741CD8"/>
    <w:rsid w:val="00747C53"/>
    <w:rsid w:val="007902C4"/>
    <w:rsid w:val="007A3E5B"/>
    <w:rsid w:val="007B5675"/>
    <w:rsid w:val="007B597D"/>
    <w:rsid w:val="00805032"/>
    <w:rsid w:val="008069A6"/>
    <w:rsid w:val="00832D71"/>
    <w:rsid w:val="0084600E"/>
    <w:rsid w:val="0085167F"/>
    <w:rsid w:val="0089179D"/>
    <w:rsid w:val="008B423F"/>
    <w:rsid w:val="008C0428"/>
    <w:rsid w:val="008F516E"/>
    <w:rsid w:val="00903477"/>
    <w:rsid w:val="00924CDE"/>
    <w:rsid w:val="009327AF"/>
    <w:rsid w:val="00941796"/>
    <w:rsid w:val="0094297B"/>
    <w:rsid w:val="009575F7"/>
    <w:rsid w:val="00983994"/>
    <w:rsid w:val="00992D93"/>
    <w:rsid w:val="009A3F2B"/>
    <w:rsid w:val="00A2396F"/>
    <w:rsid w:val="00A67E74"/>
    <w:rsid w:val="00A70BD7"/>
    <w:rsid w:val="00AD60A6"/>
    <w:rsid w:val="00B41CB3"/>
    <w:rsid w:val="00BB29E5"/>
    <w:rsid w:val="00BC3927"/>
    <w:rsid w:val="00C12F8E"/>
    <w:rsid w:val="00C22DA4"/>
    <w:rsid w:val="00C63C60"/>
    <w:rsid w:val="00C804FF"/>
    <w:rsid w:val="00C949A4"/>
    <w:rsid w:val="00CB79D1"/>
    <w:rsid w:val="00CC62F8"/>
    <w:rsid w:val="00CE3E23"/>
    <w:rsid w:val="00CF00E5"/>
    <w:rsid w:val="00D0358D"/>
    <w:rsid w:val="00D57BDC"/>
    <w:rsid w:val="00D81ABF"/>
    <w:rsid w:val="00DD644F"/>
    <w:rsid w:val="00DE2094"/>
    <w:rsid w:val="00E00ACC"/>
    <w:rsid w:val="00E1500D"/>
    <w:rsid w:val="00E32022"/>
    <w:rsid w:val="00E436E2"/>
    <w:rsid w:val="00E51C9F"/>
    <w:rsid w:val="00E53F81"/>
    <w:rsid w:val="00E87B20"/>
    <w:rsid w:val="00EB0002"/>
    <w:rsid w:val="00EC1C0E"/>
    <w:rsid w:val="00ED5DCF"/>
    <w:rsid w:val="00EF5AA4"/>
    <w:rsid w:val="00EF7132"/>
    <w:rsid w:val="00F22D26"/>
    <w:rsid w:val="00F85BFF"/>
    <w:rsid w:val="00F85F29"/>
    <w:rsid w:val="00FC4341"/>
    <w:rsid w:val="00FE1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3C1EB"/>
  <w15:chartTrackingRefBased/>
  <w15:docId w15:val="{8B012C3E-58A6-4863-9037-0F923D67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q-AL"/>
    </w:rPr>
  </w:style>
  <w:style w:type="paragraph" w:styleId="Heading2">
    <w:name w:val="heading 2"/>
    <w:basedOn w:val="Normal"/>
    <w:next w:val="Normal"/>
    <w:link w:val="Heading2Char"/>
    <w:uiPriority w:val="9"/>
    <w:unhideWhenUsed/>
    <w:qFormat/>
    <w:rsid w:val="001B7B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B7B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7B5E"/>
    <w:rPr>
      <w:rFonts w:asciiTheme="majorHAnsi" w:eastAsiaTheme="majorEastAsia" w:hAnsiTheme="majorHAnsi" w:cstheme="majorBidi"/>
      <w:color w:val="2E74B5" w:themeColor="accent1" w:themeShade="BF"/>
      <w:sz w:val="26"/>
      <w:szCs w:val="26"/>
      <w:lang w:val="sq-AL"/>
    </w:rPr>
  </w:style>
  <w:style w:type="paragraph" w:styleId="BalloonText">
    <w:name w:val="Balloon Text"/>
    <w:basedOn w:val="Normal"/>
    <w:link w:val="BalloonTextChar"/>
    <w:uiPriority w:val="99"/>
    <w:semiHidden/>
    <w:unhideWhenUsed/>
    <w:rsid w:val="001B7B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B5E"/>
    <w:rPr>
      <w:rFonts w:ascii="Segoe UI" w:hAnsi="Segoe UI" w:cs="Segoe UI"/>
      <w:sz w:val="18"/>
      <w:szCs w:val="18"/>
      <w:lang w:val="sq-AL"/>
    </w:rPr>
  </w:style>
  <w:style w:type="character" w:customStyle="1" w:styleId="Heading3Char">
    <w:name w:val="Heading 3 Char"/>
    <w:basedOn w:val="DefaultParagraphFont"/>
    <w:link w:val="Heading3"/>
    <w:uiPriority w:val="9"/>
    <w:rsid w:val="001B7B5E"/>
    <w:rPr>
      <w:rFonts w:asciiTheme="majorHAnsi" w:eastAsiaTheme="majorEastAsia" w:hAnsiTheme="majorHAnsi" w:cstheme="majorBidi"/>
      <w:color w:val="1F4D78" w:themeColor="accent1" w:themeShade="7F"/>
      <w:sz w:val="24"/>
      <w:szCs w:val="24"/>
      <w:lang w:val="sq-AL"/>
    </w:rPr>
  </w:style>
  <w:style w:type="paragraph" w:customStyle="1" w:styleId="Default">
    <w:name w:val="Default"/>
    <w:rsid w:val="001B7B5E"/>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8C0428"/>
    <w:rPr>
      <w:color w:val="0563C1" w:themeColor="hyperlink"/>
      <w:u w:val="single"/>
    </w:rPr>
  </w:style>
  <w:style w:type="paragraph" w:styleId="ListParagraph">
    <w:name w:val="List Paragraph"/>
    <w:basedOn w:val="Normal"/>
    <w:uiPriority w:val="34"/>
    <w:qFormat/>
    <w:rsid w:val="00747C53"/>
    <w:pPr>
      <w:ind w:left="720"/>
      <w:contextualSpacing/>
    </w:pPr>
  </w:style>
  <w:style w:type="paragraph" w:styleId="Header">
    <w:name w:val="header"/>
    <w:basedOn w:val="Normal"/>
    <w:link w:val="HeaderChar"/>
    <w:uiPriority w:val="99"/>
    <w:unhideWhenUsed/>
    <w:rsid w:val="00D81A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ABF"/>
    <w:rPr>
      <w:lang w:val="sq-AL"/>
    </w:rPr>
  </w:style>
  <w:style w:type="paragraph" w:styleId="Footer">
    <w:name w:val="footer"/>
    <w:basedOn w:val="Normal"/>
    <w:link w:val="FooterChar"/>
    <w:uiPriority w:val="99"/>
    <w:unhideWhenUsed/>
    <w:rsid w:val="00D81A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ABF"/>
    <w:rPr>
      <w:lang w:val="sq-AL"/>
    </w:rPr>
  </w:style>
  <w:style w:type="character" w:styleId="CommentReference">
    <w:name w:val="annotation reference"/>
    <w:basedOn w:val="DefaultParagraphFont"/>
    <w:uiPriority w:val="99"/>
    <w:semiHidden/>
    <w:unhideWhenUsed/>
    <w:rsid w:val="0094297B"/>
    <w:rPr>
      <w:sz w:val="16"/>
      <w:szCs w:val="16"/>
    </w:rPr>
  </w:style>
  <w:style w:type="paragraph" w:styleId="CommentText">
    <w:name w:val="annotation text"/>
    <w:basedOn w:val="Normal"/>
    <w:link w:val="CommentTextChar"/>
    <w:uiPriority w:val="99"/>
    <w:semiHidden/>
    <w:unhideWhenUsed/>
    <w:rsid w:val="0094297B"/>
    <w:pPr>
      <w:spacing w:line="240" w:lineRule="auto"/>
    </w:pPr>
    <w:rPr>
      <w:sz w:val="20"/>
      <w:szCs w:val="20"/>
    </w:rPr>
  </w:style>
  <w:style w:type="character" w:customStyle="1" w:styleId="CommentTextChar">
    <w:name w:val="Comment Text Char"/>
    <w:basedOn w:val="DefaultParagraphFont"/>
    <w:link w:val="CommentText"/>
    <w:uiPriority w:val="99"/>
    <w:semiHidden/>
    <w:rsid w:val="0094297B"/>
    <w:rPr>
      <w:sz w:val="20"/>
      <w:szCs w:val="20"/>
      <w:lang w:val="sq-AL"/>
    </w:rPr>
  </w:style>
  <w:style w:type="paragraph" w:styleId="CommentSubject">
    <w:name w:val="annotation subject"/>
    <w:basedOn w:val="CommentText"/>
    <w:next w:val="CommentText"/>
    <w:link w:val="CommentSubjectChar"/>
    <w:uiPriority w:val="99"/>
    <w:semiHidden/>
    <w:unhideWhenUsed/>
    <w:rsid w:val="0094297B"/>
    <w:rPr>
      <w:b/>
      <w:bCs/>
    </w:rPr>
  </w:style>
  <w:style w:type="character" w:customStyle="1" w:styleId="CommentSubjectChar">
    <w:name w:val="Comment Subject Char"/>
    <w:basedOn w:val="CommentTextChar"/>
    <w:link w:val="CommentSubject"/>
    <w:uiPriority w:val="99"/>
    <w:semiHidden/>
    <w:rsid w:val="0094297B"/>
    <w:rPr>
      <w:b/>
      <w:bCs/>
      <w:sz w:val="20"/>
      <w:szCs w:val="20"/>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kk.rks-gov.net/gjakove" TargetMode="Externa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89C7B-02E3-4A73-83B6-54F35575D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2955</Words>
  <Characters>16850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Dafina Kazazi Olloni</dc:creator>
  <cp:keywords/>
  <dc:description/>
  <cp:lastModifiedBy>Blerta Qelaj</cp:lastModifiedBy>
  <cp:revision>3</cp:revision>
  <cp:lastPrinted>2023-05-22T08:38:00Z</cp:lastPrinted>
  <dcterms:created xsi:type="dcterms:W3CDTF">2024-07-01T08:43:00Z</dcterms:created>
  <dcterms:modified xsi:type="dcterms:W3CDTF">2024-07-01T08:45:00Z</dcterms:modified>
</cp:coreProperties>
</file>