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A6B" w:rsidRDefault="007C4A6B"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7C4A6B" w:rsidRDefault="007C4A6B"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A6B" w:rsidRPr="00903B66" w:rsidRDefault="007C4A6B"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3pt;height:78.95pt" o:ole="">
                                  <v:imagedata r:id="rId9" o:title=""/>
                                </v:shape>
                                <o:OLEObject Type="Embed" ProgID="CorelDRAW.Graphic.11" ShapeID="_x0000_i1026" DrawAspect="Content" ObjectID="_1689151738"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7C4A6B" w:rsidRPr="00903B66" w:rsidRDefault="007C4A6B" w:rsidP="003D6EC9">
                      <w:pPr>
                        <w:jc w:val="center"/>
                      </w:pPr>
                      <w:r w:rsidRPr="009076BD">
                        <w:object w:dxaOrig="2178" w:dyaOrig="2765">
                          <v:shape id="_x0000_i1026" type="#_x0000_t75" style="width:66.3pt;height:78.95pt" o:ole="">
                            <v:imagedata r:id="rId9" o:title=""/>
                          </v:shape>
                          <o:OLEObject Type="Embed" ProgID="CorelDRAW.Graphic.11" ShapeID="_x0000_i1026" DrawAspect="Content" ObjectID="_1689151738"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A6B" w:rsidRPr="00124E0F" w:rsidRDefault="007C4A6B"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7C4A6B" w:rsidRPr="00124E0F" w:rsidRDefault="007C4A6B"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74DE"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E711CC">
        <w:rPr>
          <w:b/>
          <w:sz w:val="28"/>
          <w:u w:val="single"/>
          <w:lang w:val="sq-AL"/>
        </w:rPr>
        <w:t>1</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21</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w:t>
      </w:r>
      <w:r w:rsidR="00193518">
        <w:rPr>
          <w:b w:val="0"/>
          <w:sz w:val="24"/>
        </w:rPr>
        <w:t>2</w:t>
      </w:r>
      <w:r w:rsidR="00E711CC">
        <w:rPr>
          <w:b w:val="0"/>
          <w:sz w:val="24"/>
        </w:rPr>
        <w:t>1</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193518">
      <w:pPr>
        <w:pStyle w:val="Subtitle"/>
        <w:jc w:val="both"/>
        <w:rPr>
          <w:b w:val="0"/>
          <w:sz w:val="24"/>
        </w:rPr>
      </w:pPr>
    </w:p>
    <w:p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193518" w:rsidRPr="0018735C" w:rsidRDefault="00193518" w:rsidP="00193518">
      <w:pPr>
        <w:pStyle w:val="Subtitle"/>
        <w:jc w:val="both"/>
        <w:rPr>
          <w:b w:val="0"/>
          <w:sz w:val="24"/>
        </w:rPr>
      </w:pPr>
    </w:p>
    <w:p w:rsidR="00E711CC" w:rsidRPr="006E0A49" w:rsidRDefault="00E711CC" w:rsidP="00E711CC">
      <w:pPr>
        <w:jc w:val="both"/>
        <w:rPr>
          <w:b/>
          <w:sz w:val="28"/>
          <w:szCs w:val="28"/>
          <w:u w:val="single"/>
          <w:lang w:val="sq-AL"/>
        </w:rPr>
      </w:pPr>
      <w:r w:rsidRPr="00102F45">
        <w:rPr>
          <w:sz w:val="28"/>
          <w:szCs w:val="28"/>
          <w:lang w:val="sq-AL"/>
        </w:rPr>
        <w:t xml:space="preserve">Buxheti i </w:t>
      </w:r>
      <w:r>
        <w:rPr>
          <w:sz w:val="28"/>
          <w:szCs w:val="28"/>
          <w:lang w:val="sq-AL"/>
        </w:rPr>
        <w:t>aprovuar</w:t>
      </w:r>
      <w:r w:rsidRPr="00102F45">
        <w:rPr>
          <w:sz w:val="28"/>
          <w:szCs w:val="28"/>
          <w:lang w:val="sq-AL"/>
        </w:rPr>
        <w:t xml:space="preserve"> nga Asambleja Komunale dhe </w:t>
      </w:r>
      <w:r>
        <w:rPr>
          <w:sz w:val="28"/>
          <w:szCs w:val="28"/>
          <w:lang w:val="sq-AL"/>
        </w:rPr>
        <w:t>shndërruar ne</w:t>
      </w:r>
      <w:r w:rsidRPr="00102F45">
        <w:rPr>
          <w:sz w:val="28"/>
          <w:szCs w:val="28"/>
          <w:lang w:val="sq-AL"/>
        </w:rPr>
        <w:t xml:space="preserve">  </w:t>
      </w:r>
      <w:r>
        <w:rPr>
          <w:sz w:val="28"/>
          <w:szCs w:val="28"/>
          <w:lang w:val="sq-AL"/>
        </w:rPr>
        <w:t>L</w:t>
      </w:r>
      <w:r w:rsidRPr="00102F45">
        <w:rPr>
          <w:sz w:val="28"/>
          <w:szCs w:val="28"/>
          <w:lang w:val="sq-AL"/>
        </w:rPr>
        <w:t>igji</w:t>
      </w:r>
      <w:r>
        <w:rPr>
          <w:sz w:val="28"/>
          <w:szCs w:val="28"/>
          <w:lang w:val="sq-AL"/>
        </w:rPr>
        <w:t xml:space="preserve"> mbi</w:t>
      </w:r>
      <w:r w:rsidRPr="00102F45">
        <w:rPr>
          <w:sz w:val="28"/>
          <w:szCs w:val="28"/>
          <w:lang w:val="sq-AL"/>
        </w:rPr>
        <w:t xml:space="preserve"> Buxhetit</w:t>
      </w:r>
      <w:r>
        <w:rPr>
          <w:sz w:val="28"/>
          <w:szCs w:val="28"/>
          <w:lang w:val="sq-AL"/>
        </w:rPr>
        <w:t>n</w:t>
      </w:r>
      <w:r w:rsidRPr="00102F45">
        <w:rPr>
          <w:sz w:val="28"/>
          <w:szCs w:val="28"/>
          <w:lang w:val="sq-AL"/>
        </w:rPr>
        <w:t xml:space="preserve"> Nr.07/L-0</w:t>
      </w:r>
      <w:r>
        <w:rPr>
          <w:sz w:val="28"/>
          <w:szCs w:val="28"/>
          <w:lang w:val="sq-AL"/>
        </w:rPr>
        <w:t>4</w:t>
      </w:r>
      <w:r w:rsidRPr="00102F45">
        <w:rPr>
          <w:sz w:val="28"/>
          <w:szCs w:val="28"/>
          <w:lang w:val="sq-AL"/>
        </w:rPr>
        <w:t xml:space="preserve">1 në vlerë  = </w:t>
      </w:r>
      <w:r w:rsidRPr="00102F45">
        <w:rPr>
          <w:b/>
          <w:sz w:val="28"/>
          <w:szCs w:val="28"/>
          <w:u w:val="single"/>
          <w:lang w:val="sq-AL"/>
        </w:rPr>
        <w:t>26.330.</w:t>
      </w:r>
      <w:r>
        <w:rPr>
          <w:b/>
          <w:sz w:val="28"/>
          <w:szCs w:val="28"/>
          <w:u w:val="single"/>
          <w:lang w:val="sq-AL"/>
        </w:rPr>
        <w:t>580,00</w:t>
      </w:r>
      <w:r w:rsidRPr="00102F45">
        <w:rPr>
          <w:b/>
          <w:sz w:val="28"/>
          <w:szCs w:val="28"/>
          <w:u w:val="single"/>
          <w:lang w:val="sq-AL"/>
        </w:rPr>
        <w:t xml:space="preserve"> €</w:t>
      </w:r>
      <w:r w:rsidRPr="00102F45">
        <w:rPr>
          <w:sz w:val="28"/>
          <w:szCs w:val="28"/>
          <w:lang w:val="sq-AL"/>
        </w:rPr>
        <w:t>.</w:t>
      </w:r>
      <w:r>
        <w:rPr>
          <w:sz w:val="28"/>
          <w:szCs w:val="28"/>
          <w:lang w:val="sq-AL"/>
        </w:rPr>
        <w:t xml:space="preserve"> Për këtë periudhë kemi rritje buxhetore </w:t>
      </w:r>
      <w:r>
        <w:rPr>
          <w:b/>
          <w:sz w:val="28"/>
          <w:szCs w:val="28"/>
          <w:u w:val="single"/>
          <w:lang w:val="sq-AL"/>
        </w:rPr>
        <w:t>1,</w:t>
      </w:r>
      <w:r w:rsidR="002A1F42">
        <w:rPr>
          <w:b/>
          <w:sz w:val="28"/>
          <w:szCs w:val="28"/>
          <w:u w:val="single"/>
          <w:lang w:val="sq-AL"/>
        </w:rPr>
        <w:t>581,406.75</w:t>
      </w:r>
      <w:r w:rsidRPr="006E0A49">
        <w:rPr>
          <w:b/>
          <w:sz w:val="28"/>
          <w:szCs w:val="28"/>
          <w:u w:val="single"/>
          <w:lang w:val="sq-AL"/>
        </w:rPr>
        <w:t>€</w:t>
      </w:r>
      <w:r>
        <w:rPr>
          <w:sz w:val="28"/>
          <w:szCs w:val="28"/>
          <w:lang w:val="sq-AL"/>
        </w:rPr>
        <w:t xml:space="preserve"> . Buxheti pas rritjeve për këtë periudhe ka arrit ne </w:t>
      </w:r>
      <w:r w:rsidR="002A1F42">
        <w:rPr>
          <w:b/>
          <w:sz w:val="28"/>
          <w:szCs w:val="28"/>
          <w:u w:val="single"/>
          <w:lang w:val="sq-AL"/>
        </w:rPr>
        <w:t>27,911,986.75</w:t>
      </w:r>
      <w:r>
        <w:rPr>
          <w:b/>
          <w:sz w:val="28"/>
          <w:szCs w:val="28"/>
          <w:u w:val="single"/>
          <w:lang w:val="sq-AL"/>
        </w:rPr>
        <w:t>€</w:t>
      </w:r>
    </w:p>
    <w:p w:rsidR="00E711CC" w:rsidRDefault="00E711CC" w:rsidP="00E711CC">
      <w:pPr>
        <w:rPr>
          <w:b/>
          <w:u w:val="single"/>
          <w:lang w:val="sq-AL"/>
        </w:rPr>
      </w:pPr>
    </w:p>
    <w:p w:rsidR="00E711CC" w:rsidRDefault="00E711CC" w:rsidP="00E711CC">
      <w:pPr>
        <w:rPr>
          <w:b/>
          <w:u w:val="single"/>
          <w:lang w:val="sq-AL"/>
        </w:rPr>
      </w:pPr>
      <w:r w:rsidRPr="002369D7">
        <w:rPr>
          <w:b/>
          <w:lang w:val="sq-AL"/>
        </w:rPr>
        <w:t xml:space="preserve">                           </w:t>
      </w:r>
      <w:r>
        <w:rPr>
          <w:b/>
          <w:lang w:val="sq-AL"/>
        </w:rPr>
        <w:t xml:space="preserve">    </w:t>
      </w:r>
      <w:r w:rsidRPr="002369D7">
        <w:rPr>
          <w:b/>
          <w:lang w:val="sq-AL"/>
        </w:rPr>
        <w:t xml:space="preserve"> </w:t>
      </w:r>
      <w:r>
        <w:rPr>
          <w:b/>
          <w:u w:val="single"/>
          <w:lang w:val="sq-AL"/>
        </w:rPr>
        <w:t xml:space="preserve"> Tabela 1</w:t>
      </w:r>
    </w:p>
    <w:bookmarkStart w:id="0" w:name="_MON_1681805019"/>
    <w:bookmarkEnd w:id="0"/>
    <w:p w:rsidR="00E711CC" w:rsidRPr="00602E62" w:rsidRDefault="005579B0" w:rsidP="00E711CC">
      <w:pPr>
        <w:ind w:firstLine="426"/>
        <w:rPr>
          <w:b/>
          <w:u w:val="single"/>
          <w:lang w:val="sq-AL"/>
        </w:rPr>
      </w:pPr>
      <w:r w:rsidRPr="001676AF">
        <w:rPr>
          <w:b/>
        </w:rPr>
        <w:object w:dxaOrig="9571" w:dyaOrig="3099">
          <v:shape id="_x0000_i1027" type="#_x0000_t75" style="width:517.3pt;height:180.35pt" o:ole="">
            <v:imagedata r:id="rId12" o:title=""/>
          </v:shape>
          <o:OLEObject Type="Embed" ProgID="Excel.Sheet.8" ShapeID="_x0000_i1027" DrawAspect="Content" ObjectID="_1689151724" r:id="rId13"/>
        </w:object>
      </w:r>
    </w:p>
    <w:p w:rsidR="00C43C75" w:rsidRDefault="00C43C75" w:rsidP="003D6EC9">
      <w:pPr>
        <w:pStyle w:val="Subtitle"/>
        <w:jc w:val="both"/>
        <w:rPr>
          <w:b w:val="0"/>
          <w:sz w:val="24"/>
        </w:rPr>
      </w:pPr>
    </w:p>
    <w:p w:rsidR="00C43C75" w:rsidRDefault="00C43C75" w:rsidP="003D6EC9">
      <w:pPr>
        <w:pStyle w:val="Subtitle"/>
        <w:jc w:val="both"/>
        <w:rPr>
          <w:b w:val="0"/>
          <w:sz w:val="24"/>
        </w:rPr>
      </w:pPr>
    </w:p>
    <w:p w:rsidR="00A225F4" w:rsidRDefault="00A225F4" w:rsidP="003D6EC9">
      <w:pPr>
        <w:pStyle w:val="Subtitle"/>
        <w:jc w:val="both"/>
        <w:rPr>
          <w:b w:val="0"/>
          <w:sz w:val="24"/>
        </w:rPr>
      </w:pPr>
    </w:p>
    <w:p w:rsidR="00A225F4" w:rsidRPr="00B24996" w:rsidRDefault="00A225F4" w:rsidP="003D6EC9">
      <w:pPr>
        <w:pStyle w:val="Subtitle"/>
        <w:jc w:val="both"/>
        <w:rPr>
          <w:b w:val="0"/>
          <w:sz w:val="24"/>
        </w:rPr>
      </w:pPr>
    </w:p>
    <w:p w:rsidR="003D6EC9" w:rsidRPr="00B24996" w:rsidRDefault="003D6EC9" w:rsidP="003D6EC9">
      <w:pPr>
        <w:pStyle w:val="Subtitle"/>
        <w:jc w:val="both"/>
        <w:rPr>
          <w:b w:val="0"/>
          <w:sz w:val="24"/>
        </w:rPr>
      </w:pPr>
    </w:p>
    <w:p w:rsidR="00193518" w:rsidRPr="00B24996" w:rsidRDefault="00193518" w:rsidP="00193518">
      <w:pPr>
        <w:ind w:left="-171" w:firstLine="171"/>
        <w:rPr>
          <w:b/>
          <w:u w:val="single"/>
          <w:lang w:val="sq-AL"/>
        </w:rPr>
      </w:pPr>
      <w:r w:rsidRPr="00997819">
        <w:rPr>
          <w:b/>
          <w:u w:val="single"/>
          <w:lang w:val="sq-AL"/>
        </w:rPr>
        <w:t>Tabela nr.1</w:t>
      </w:r>
    </w:p>
    <w:p w:rsidR="00193518" w:rsidRPr="001F7682" w:rsidRDefault="00193518" w:rsidP="005A535A">
      <w:pPr>
        <w:pStyle w:val="Subtitle"/>
        <w:jc w:val="both"/>
        <w:rPr>
          <w:sz w:val="24"/>
          <w:highlight w:val="yellow"/>
          <w:u w:val="single"/>
        </w:rPr>
      </w:pPr>
    </w:p>
    <w:p w:rsidR="006F7014" w:rsidRDefault="006F7014" w:rsidP="006F7014"/>
    <w:bookmarkStart w:id="1" w:name="_MON_1491828538"/>
    <w:bookmarkEnd w:id="1"/>
    <w:p w:rsidR="003D6EC9" w:rsidRPr="00B24996" w:rsidRDefault="000E03AE" w:rsidP="006F7014">
      <w:pPr>
        <w:rPr>
          <w:lang w:val="sq-AL"/>
        </w:rPr>
      </w:pPr>
      <w:r w:rsidRPr="00207570">
        <w:object w:dxaOrig="10628" w:dyaOrig="11861">
          <v:shape id="_x0000_i1028" type="#_x0000_t75" style="width:516.5pt;height:667.2pt" o:ole="">
            <v:imagedata r:id="rId14" o:title=""/>
          </v:shape>
          <o:OLEObject Type="Embed" ProgID="Excel.Sheet.8" ShapeID="_x0000_i1028" DrawAspect="Content" ObjectID="_1689151725" r:id="rId15"/>
        </w:object>
      </w:r>
    </w:p>
    <w:p w:rsidR="005A535A" w:rsidRPr="00F157B3" w:rsidRDefault="005A535A" w:rsidP="005A535A">
      <w:pPr>
        <w:ind w:left="-171" w:firstLine="171"/>
        <w:sectPr w:rsidR="005A535A" w:rsidRPr="00F157B3" w:rsidSect="00FF2B92">
          <w:footerReference w:type="even" r:id="rId16"/>
          <w:footerReference w:type="default" r:id="rId17"/>
          <w:pgSz w:w="11909" w:h="16834" w:code="9"/>
          <w:pgMar w:top="360" w:right="994" w:bottom="893" w:left="709" w:header="720" w:footer="259" w:gutter="0"/>
          <w:cols w:space="720"/>
          <w:docGrid w:linePitch="360"/>
        </w:sect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w:t>
      </w:r>
      <w:r w:rsidR="00A941BE">
        <w:rPr>
          <w:b/>
          <w:u w:val="single"/>
          <w:lang w:val="sq-AL"/>
        </w:rPr>
        <w:t>1</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A941BE">
        <w:rPr>
          <w:lang w:val="sq-AL"/>
        </w:rPr>
        <w:t>1</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2" w:name="_MON_1382254050"/>
    <w:bookmarkStart w:id="3" w:name="_MON_1372756028"/>
    <w:bookmarkStart w:id="4" w:name="_MON_1372756366"/>
    <w:bookmarkStart w:id="5" w:name="_MON_1372756643"/>
    <w:bookmarkStart w:id="6" w:name="_MON_1373872171"/>
    <w:bookmarkStart w:id="7" w:name="_MON_1373872737"/>
    <w:bookmarkStart w:id="8" w:name="_MON_1373872784"/>
    <w:bookmarkStart w:id="9" w:name="_MON_1373885319"/>
    <w:bookmarkStart w:id="10" w:name="_MON_1381923240"/>
    <w:bookmarkStart w:id="11" w:name="_MON_1381923341"/>
    <w:bookmarkStart w:id="12" w:name="_MON_1381923788"/>
    <w:bookmarkStart w:id="13" w:name="_MON_1381923982"/>
    <w:bookmarkEnd w:id="2"/>
    <w:bookmarkEnd w:id="3"/>
    <w:bookmarkEnd w:id="4"/>
    <w:bookmarkEnd w:id="5"/>
    <w:bookmarkEnd w:id="6"/>
    <w:bookmarkEnd w:id="7"/>
    <w:bookmarkEnd w:id="8"/>
    <w:bookmarkEnd w:id="9"/>
    <w:bookmarkEnd w:id="10"/>
    <w:bookmarkEnd w:id="11"/>
    <w:bookmarkEnd w:id="12"/>
    <w:bookmarkEnd w:id="13"/>
    <w:bookmarkStart w:id="14" w:name="_MON_1382253862"/>
    <w:bookmarkEnd w:id="14"/>
    <w:p w:rsidR="003D6EC9" w:rsidRPr="00B24996" w:rsidRDefault="005E3BE6" w:rsidP="003D6EC9">
      <w:pPr>
        <w:jc w:val="both"/>
        <w:rPr>
          <w:lang w:val="sq-AL"/>
        </w:rPr>
      </w:pPr>
      <w:r w:rsidRPr="00B24996">
        <w:rPr>
          <w:lang w:val="sq-AL"/>
        </w:rPr>
        <w:object w:dxaOrig="10806" w:dyaOrig="9447">
          <v:shape id="_x0000_i1029" type="#_x0000_t75" style="width:503pt;height:380.25pt" o:ole="">
            <v:imagedata r:id="rId18" o:title=""/>
          </v:shape>
          <o:OLEObject Type="Embed" ProgID="Excel.Sheet.8" ShapeID="_x0000_i1029" DrawAspect="Content" ObjectID="_1689151726" r:id="rId19"/>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101575">
        <w:rPr>
          <w:lang w:val="sq-AL"/>
        </w:rPr>
        <w:t>8</w:t>
      </w:r>
      <w:r w:rsidR="00A941BE">
        <w:rPr>
          <w:lang w:val="sq-AL"/>
        </w:rPr>
        <w:t>4</w:t>
      </w:r>
      <w:r w:rsidR="009B4CFA">
        <w:rPr>
          <w:lang w:val="sq-AL"/>
        </w:rPr>
        <w:t>.</w:t>
      </w:r>
      <w:r w:rsidR="00A941BE">
        <w:rPr>
          <w:lang w:val="sq-AL"/>
        </w:rPr>
        <w:t>74</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9B4CFA">
        <w:rPr>
          <w:lang w:val="sq-AL"/>
        </w:rPr>
        <w:t>14.67</w:t>
      </w:r>
      <w:r w:rsidRPr="00B24996">
        <w:rPr>
          <w:lang w:val="sq-AL"/>
        </w:rPr>
        <w:t>% (</w:t>
      </w:r>
      <w:r w:rsidR="009B4CFA">
        <w:rPr>
          <w:lang w:val="sq-AL"/>
        </w:rPr>
        <w:t>5.28</w:t>
      </w:r>
      <w:r w:rsidRPr="00B24996">
        <w:rPr>
          <w:lang w:val="sq-AL"/>
        </w:rPr>
        <w:t>%+</w:t>
      </w:r>
      <w:r w:rsidR="009B4CFA">
        <w:rPr>
          <w:lang w:val="sq-AL"/>
        </w:rPr>
        <w:t>9.39</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9B4CFA">
        <w:rPr>
          <w:lang w:val="sq-AL"/>
        </w:rPr>
        <w:t>0.42</w:t>
      </w:r>
      <w:r w:rsidRPr="00B24996">
        <w:rPr>
          <w:lang w:val="sq-AL"/>
        </w:rPr>
        <w:t>%</w:t>
      </w:r>
    </w:p>
    <w:p w:rsidR="00B052C6" w:rsidRPr="00B24996" w:rsidRDefault="00B052C6" w:rsidP="003D6EC9">
      <w:pPr>
        <w:numPr>
          <w:ilvl w:val="0"/>
          <w:numId w:val="14"/>
        </w:numPr>
        <w:jc w:val="both"/>
        <w:rPr>
          <w:lang w:val="sq-AL"/>
        </w:rPr>
      </w:pPr>
      <w:r>
        <w:rPr>
          <w:lang w:val="sq-AL"/>
        </w:rPr>
        <w:t xml:space="preserve">Nga </w:t>
      </w:r>
      <w:r w:rsidR="009B4CFA">
        <w:rPr>
          <w:lang w:val="sq-AL"/>
        </w:rPr>
        <w:t>Huamarrja 0.17</w:t>
      </w:r>
      <w:r>
        <w:rPr>
          <w:lang w:val="sq-AL"/>
        </w:rPr>
        <w:t>%</w:t>
      </w:r>
    </w:p>
    <w:p w:rsidR="005A535A" w:rsidRPr="00B24996" w:rsidRDefault="005A535A" w:rsidP="00860041">
      <w:pPr>
        <w:ind w:hanging="228"/>
        <w:jc w:val="both"/>
        <w:rPr>
          <w:lang w:val="sq-AL"/>
        </w:rPr>
      </w:pPr>
    </w:p>
    <w:p w:rsidR="00C62482" w:rsidRDefault="003D6EC9" w:rsidP="00F67B49">
      <w:pPr>
        <w:pStyle w:val="Subtitle"/>
        <w:jc w:val="center"/>
      </w:pPr>
      <w:r>
        <w:rPr>
          <w:noProof/>
          <w:lang w:eastAsia="sq-AL"/>
        </w:rPr>
        <w:drawing>
          <wp:inline distT="0" distB="0" distL="0" distR="0" wp14:anchorId="22382F34" wp14:editId="6077A479">
            <wp:extent cx="6138407" cy="2464904"/>
            <wp:effectExtent l="0" t="0" r="15240" b="1206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2482" w:rsidRPr="00B24996" w:rsidRDefault="00C62482" w:rsidP="003D6EC9">
      <w:pPr>
        <w:pStyle w:val="Subtitle"/>
        <w:jc w:val="center"/>
      </w:pPr>
    </w:p>
    <w:p w:rsidR="00B052C6" w:rsidRPr="00B052C6" w:rsidRDefault="00B052C6" w:rsidP="00B052C6">
      <w:pPr>
        <w:pStyle w:val="Subtitle"/>
        <w:ind w:left="720"/>
      </w:pPr>
    </w:p>
    <w:p w:rsidR="00B052C6" w:rsidRPr="00B24996" w:rsidRDefault="003D6EC9" w:rsidP="00B052C6">
      <w:pPr>
        <w:pStyle w:val="Subtitle"/>
        <w:numPr>
          <w:ilvl w:val="0"/>
          <w:numId w:val="12"/>
        </w:numPr>
        <w:jc w:val="center"/>
      </w:pPr>
      <w:r w:rsidRPr="00B24996">
        <w:rPr>
          <w:b w:val="0"/>
          <w:u w:val="single"/>
        </w:rPr>
        <w:lastRenderedPageBreak/>
        <w:t>STRUKTURA E PRANIMEVE PERIODIKE NGA GRANTI I QEVERISË</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15" w:name="_MON_1491896191"/>
    <w:bookmarkEnd w:id="15"/>
    <w:p w:rsidR="003D6EC9" w:rsidRPr="00B24996" w:rsidRDefault="00A00A98" w:rsidP="003D6EC9">
      <w:pPr>
        <w:tabs>
          <w:tab w:val="left" w:pos="1080"/>
        </w:tabs>
        <w:rPr>
          <w:lang w:val="sq-AL"/>
        </w:rPr>
      </w:pPr>
      <w:r w:rsidRPr="00B24996">
        <w:rPr>
          <w:lang w:val="sq-AL"/>
        </w:rPr>
        <w:object w:dxaOrig="7710" w:dyaOrig="3180">
          <v:shape id="_x0000_i1030" type="#_x0000_t75" style="width:457.2pt;height:125.95pt" o:ole="">
            <v:imagedata r:id="rId21" o:title=""/>
          </v:shape>
          <o:OLEObject Type="Embed" ProgID="Excel.Sheet.8" ShapeID="_x0000_i1030" DrawAspect="Content" ObjectID="_1689151727" r:id="rId22"/>
        </w:object>
      </w: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C62482" w:rsidP="003D6EC9">
      <w:pPr>
        <w:tabs>
          <w:tab w:val="left" w:pos="1080"/>
        </w:tabs>
        <w:rPr>
          <w:lang w:val="sq-AL"/>
        </w:rPr>
      </w:pPr>
    </w:p>
    <w:p w:rsidR="00C62482" w:rsidRPr="00B24996" w:rsidRDefault="00C62482" w:rsidP="003D6EC9">
      <w:pPr>
        <w:tabs>
          <w:tab w:val="left" w:pos="1080"/>
        </w:tabs>
        <w:rPr>
          <w:lang w:val="sq-AL"/>
        </w:rPr>
      </w:pPr>
    </w:p>
    <w:p w:rsidR="003D6EC9" w:rsidRPr="00B24996" w:rsidRDefault="003D6EC9" w:rsidP="003D6EC9">
      <w:pPr>
        <w:tabs>
          <w:tab w:val="left" w:pos="1080"/>
        </w:tabs>
        <w:rPr>
          <w:lang w:val="sq-AL"/>
        </w:rPr>
      </w:pPr>
    </w:p>
    <w:p w:rsidR="003D6EC9" w:rsidRPr="00403118" w:rsidRDefault="003D6EC9" w:rsidP="003D6EC9">
      <w:pPr>
        <w:pStyle w:val="Subtitle"/>
        <w:numPr>
          <w:ilvl w:val="0"/>
          <w:numId w:val="10"/>
        </w:numPr>
        <w:jc w:val="center"/>
        <w:rPr>
          <w:b w:val="0"/>
          <w:bCs w:val="0"/>
          <w:sz w:val="24"/>
          <w:u w:val="single"/>
        </w:rPr>
      </w:pPr>
      <w:r w:rsidRPr="009D1175">
        <w:rPr>
          <w:iCs/>
          <w:sz w:val="24"/>
          <w:u w:val="single"/>
        </w:rPr>
        <w:t>TË  HYRAT  VETANAKE PERIODIKE</w:t>
      </w:r>
      <w:r w:rsidRPr="00403118">
        <w:rPr>
          <w:iCs/>
          <w:sz w:val="24"/>
          <w:u w:val="single"/>
        </w:rPr>
        <w:t xml:space="preserve"> 20</w:t>
      </w:r>
      <w:r w:rsidR="00717F64">
        <w:rPr>
          <w:iCs/>
          <w:sz w:val="24"/>
          <w:u w:val="single"/>
        </w:rPr>
        <w:t>2</w:t>
      </w:r>
      <w:r w:rsidR="005E3BE6">
        <w:rPr>
          <w:iCs/>
          <w:sz w:val="24"/>
          <w:u w:val="single"/>
        </w:rPr>
        <w:t>1</w:t>
      </w:r>
    </w:p>
    <w:p w:rsidR="003D6EC9" w:rsidRPr="00B24996" w:rsidRDefault="003D6EC9" w:rsidP="003D6EC9">
      <w:pPr>
        <w:jc w:val="both"/>
        <w:rPr>
          <w:lang w:val="sq-AL"/>
        </w:rPr>
      </w:pPr>
    </w:p>
    <w:p w:rsidR="003D6EC9" w:rsidRPr="00384EB2" w:rsidRDefault="003D6EC9" w:rsidP="003D6EC9">
      <w:pPr>
        <w:jc w:val="both"/>
        <w:rPr>
          <w:b/>
          <w:u w:val="single"/>
          <w:lang w:val="sq-AL"/>
        </w:rPr>
      </w:pPr>
      <w:r w:rsidRPr="00384EB2">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384EB2">
        <w:rPr>
          <w:rFonts w:eastAsia="Times New Roman"/>
          <w:lang w:val="sq-AL"/>
        </w:rPr>
        <w:t>Kompensimi për rregullimin e tokave ndërtimore</w:t>
      </w:r>
      <w:r w:rsidRPr="00384EB2">
        <w:rPr>
          <w:lang w:val="sq-AL"/>
        </w:rPr>
        <w:t>, shërbimet e kadastrave, dënimet nga Gjykata etj.... Të hyrat totale vetanake të grumbulluara Janar-Qershor 20</w:t>
      </w:r>
      <w:r w:rsidR="00717F64" w:rsidRPr="00384EB2">
        <w:rPr>
          <w:lang w:val="sq-AL"/>
        </w:rPr>
        <w:t>2</w:t>
      </w:r>
      <w:r w:rsidR="00384EB2" w:rsidRPr="00384EB2">
        <w:rPr>
          <w:lang w:val="sq-AL"/>
        </w:rPr>
        <w:t>1</w:t>
      </w:r>
      <w:r w:rsidRPr="00384EB2">
        <w:rPr>
          <w:lang w:val="sq-AL"/>
        </w:rPr>
        <w:t xml:space="preserve"> kanë arritur në shumen prej  </w:t>
      </w:r>
      <w:r w:rsidR="00384EB2" w:rsidRPr="00384EB2">
        <w:rPr>
          <w:b/>
          <w:u w:val="single"/>
          <w:lang w:val="sq-AL"/>
        </w:rPr>
        <w:t>2,041,372.34</w:t>
      </w:r>
      <w:r w:rsidRPr="00384EB2">
        <w:rPr>
          <w:b/>
          <w:u w:val="single"/>
          <w:lang w:val="sq-AL"/>
        </w:rPr>
        <w:t>€</w:t>
      </w:r>
      <w:r w:rsidRPr="00384EB2">
        <w:rPr>
          <w:lang w:val="sq-AL"/>
        </w:rPr>
        <w:t xml:space="preserve">  që përbën  </w:t>
      </w:r>
      <w:r w:rsidR="00384EB2" w:rsidRPr="00384EB2">
        <w:rPr>
          <w:b/>
          <w:u w:val="single"/>
          <w:lang w:val="sq-AL"/>
        </w:rPr>
        <w:t>133.94</w:t>
      </w:r>
      <w:r w:rsidRPr="00384EB2">
        <w:rPr>
          <w:b/>
          <w:u w:val="single"/>
          <w:lang w:val="sq-AL"/>
        </w:rPr>
        <w:t>%</w:t>
      </w:r>
      <w:r w:rsidR="00384EB2" w:rsidRPr="00384EB2">
        <w:rPr>
          <w:u w:val="single"/>
          <w:lang w:val="sq-AL"/>
        </w:rPr>
        <w:t xml:space="preserve"> të planifikimit periodik</w:t>
      </w:r>
      <w:r w:rsidRPr="00384EB2">
        <w:rPr>
          <w:b/>
          <w:u w:val="single"/>
          <w:lang w:val="sq-AL"/>
        </w:rPr>
        <w:t>(</w:t>
      </w:r>
      <w:r w:rsidR="00384EB2" w:rsidRPr="00384EB2">
        <w:rPr>
          <w:b/>
          <w:u w:val="single"/>
          <w:lang w:val="sq-AL"/>
        </w:rPr>
        <w:t xml:space="preserve">1,532,565.00 </w:t>
      </w:r>
      <w:r w:rsidRPr="00384EB2">
        <w:rPr>
          <w:b/>
          <w:u w:val="single"/>
          <w:lang w:val="sq-AL"/>
        </w:rPr>
        <w:t>€)</w:t>
      </w:r>
      <w:r w:rsidRPr="00384EB2">
        <w:rPr>
          <w:b/>
          <w:lang w:val="sq-AL"/>
        </w:rPr>
        <w:t>.</w:t>
      </w:r>
    </w:p>
    <w:p w:rsidR="003D6EC9" w:rsidRDefault="003D6EC9" w:rsidP="003D6EC9">
      <w:pPr>
        <w:jc w:val="both"/>
        <w:rPr>
          <w:lang w:val="sq-AL"/>
        </w:rPr>
      </w:pPr>
    </w:p>
    <w:p w:rsidR="005A535A" w:rsidRDefault="005A535A" w:rsidP="003D6EC9">
      <w:pPr>
        <w:jc w:val="both"/>
        <w:rPr>
          <w:lang w:val="sq-AL"/>
        </w:rPr>
      </w:pPr>
    </w:p>
    <w:p w:rsidR="005A535A" w:rsidRPr="00B24996" w:rsidRDefault="005A535A" w:rsidP="003D6EC9">
      <w:pPr>
        <w:jc w:val="both"/>
        <w:rPr>
          <w:lang w:val="sq-AL"/>
        </w:rPr>
      </w:pP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11"/>
        </w:numPr>
        <w:jc w:val="center"/>
        <w:rPr>
          <w:sz w:val="24"/>
          <w:u w:val="single"/>
        </w:rPr>
      </w:pPr>
      <w:r w:rsidRPr="00B24996">
        <w:rPr>
          <w:sz w:val="24"/>
          <w:u w:val="single"/>
        </w:rPr>
        <w:t>GRAFIKONI I TË HYRAVE VETANAKE PËRIODIKE 201</w:t>
      </w:r>
      <w:r w:rsidR="00384EB2">
        <w:rPr>
          <w:sz w:val="24"/>
          <w:u w:val="single"/>
        </w:rPr>
        <w:t>8</w:t>
      </w:r>
      <w:r w:rsidRPr="00B24996">
        <w:rPr>
          <w:sz w:val="24"/>
          <w:u w:val="single"/>
        </w:rPr>
        <w:t xml:space="preserve"> – 20</w:t>
      </w:r>
      <w:r w:rsidR="00717F64">
        <w:rPr>
          <w:sz w:val="24"/>
          <w:u w:val="single"/>
        </w:rPr>
        <w:t>2</w:t>
      </w:r>
      <w:r w:rsidR="00384EB2">
        <w:rPr>
          <w:sz w:val="24"/>
          <w:u w:val="single"/>
        </w:rPr>
        <w:t>1</w:t>
      </w:r>
    </w:p>
    <w:p w:rsidR="003D6EC9" w:rsidRPr="00B24996" w:rsidRDefault="003D6EC9" w:rsidP="003D6EC9">
      <w:pPr>
        <w:ind w:left="360"/>
        <w:rPr>
          <w:b/>
          <w:u w:val="single"/>
          <w:lang w:val="sq-AL"/>
        </w:rPr>
      </w:pPr>
      <w:r w:rsidRPr="00B24996">
        <w:rPr>
          <w:b/>
          <w:u w:val="single"/>
          <w:lang w:val="sq-AL"/>
        </w:rPr>
        <w:t xml:space="preserve">Tabela - 3 </w:t>
      </w:r>
    </w:p>
    <w:p w:rsidR="003D6EC9" w:rsidRPr="00B24996" w:rsidRDefault="003D6EC9" w:rsidP="003D6EC9">
      <w:pPr>
        <w:pStyle w:val="Subtitle"/>
        <w:jc w:val="both"/>
        <w:rPr>
          <w:b w:val="0"/>
          <w:bCs w:val="0"/>
          <w:sz w:val="24"/>
        </w:rPr>
      </w:pPr>
      <w:r>
        <w:rPr>
          <w:noProof/>
          <w:sz w:val="24"/>
          <w:lang w:eastAsia="sq-AL"/>
        </w:rPr>
        <w:drawing>
          <wp:inline distT="0" distB="0" distL="0" distR="0">
            <wp:extent cx="6138545" cy="287845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FD011E" w:rsidRDefault="00FD011E" w:rsidP="003D6EC9">
      <w:pPr>
        <w:jc w:val="both"/>
        <w:rPr>
          <w:lang w:val="sq-AL"/>
        </w:rPr>
      </w:pPr>
    </w:p>
    <w:p w:rsidR="00E600BE" w:rsidRDefault="00E600BE" w:rsidP="003D6EC9">
      <w:pPr>
        <w:jc w:val="both"/>
        <w:rPr>
          <w:lang w:val="sq-AL"/>
        </w:rPr>
      </w:pPr>
    </w:p>
    <w:p w:rsidR="00E600BE" w:rsidRDefault="00E600BE" w:rsidP="003D6EC9">
      <w:pPr>
        <w:jc w:val="both"/>
        <w:rPr>
          <w:lang w:val="sq-AL"/>
        </w:rPr>
      </w:pPr>
    </w:p>
    <w:p w:rsidR="009A6E6D" w:rsidRDefault="009A6E6D" w:rsidP="003D6EC9">
      <w:pPr>
        <w:jc w:val="both"/>
        <w:rPr>
          <w:lang w:val="sq-AL"/>
        </w:rPr>
      </w:pPr>
    </w:p>
    <w:p w:rsidR="009A6E6D" w:rsidRPr="00B24996"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w:t>
      </w:r>
      <w:r w:rsidR="00717F64">
        <w:rPr>
          <w:szCs w:val="28"/>
          <w:u w:val="single"/>
        </w:rPr>
        <w:t>2</w:t>
      </w:r>
      <w:r w:rsidR="00384EB2">
        <w:rPr>
          <w:szCs w:val="28"/>
          <w:u w:val="single"/>
        </w:rPr>
        <w:t>1</w:t>
      </w:r>
    </w:p>
    <w:p w:rsidR="003D6EC9" w:rsidRPr="00B24996" w:rsidRDefault="003D6EC9" w:rsidP="009A6E6D">
      <w:pPr>
        <w:pStyle w:val="Subtitle"/>
        <w:ind w:left="720"/>
        <w:rPr>
          <w:szCs w:val="28"/>
          <w:u w:val="single"/>
        </w:rPr>
      </w:pPr>
    </w:p>
    <w:p w:rsidR="003D6EC9" w:rsidRPr="00256EA8" w:rsidRDefault="007C4A6B" w:rsidP="009A6E6D">
      <w:pPr>
        <w:ind w:left="720"/>
        <w:rPr>
          <w:b/>
          <w:u w:val="single"/>
          <w:lang w:val="sq-AL"/>
        </w:rPr>
      </w:pPr>
      <w:r>
        <w:rPr>
          <w:b/>
          <w:noProof/>
          <w:lang w:val="sq-AL"/>
        </w:rPr>
        <w:object w:dxaOrig="9571" w:dyaOrig="3099">
          <v:shape id="_x0000_s1028" type="#_x0000_t75" style="position:absolute;left:0;text-align:left;margin-left:-13.65pt;margin-top:26.1pt;width:523.35pt;height:507.9pt;z-index:251660800">
            <v:imagedata r:id="rId24" o:title=""/>
            <w10:wrap type="square" side="left"/>
          </v:shape>
          <o:OLEObject Type="Embed" ProgID="Excel.Sheet.8" ShapeID="_x0000_s1028" DrawAspect="Content" ObjectID="_1689151737" r:id="rId25"/>
        </w:object>
      </w:r>
      <w:r w:rsidR="009A6E6D">
        <w:rPr>
          <w:b/>
          <w:u w:val="single"/>
          <w:lang w:val="sq-AL"/>
        </w:rPr>
        <w:t>Tabela - 4</w: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B24996">
        <w:rPr>
          <w:b w:val="0"/>
          <w:bCs w:val="0"/>
          <w:sz w:val="24"/>
        </w:rPr>
        <w:t>Periudha Janar-Qershor 20</w:t>
      </w:r>
      <w:r w:rsidR="00717F64">
        <w:rPr>
          <w:b w:val="0"/>
          <w:bCs w:val="0"/>
          <w:sz w:val="24"/>
        </w:rPr>
        <w:t>2</w:t>
      </w:r>
      <w:r w:rsidR="0087134B">
        <w:rPr>
          <w:b w:val="0"/>
          <w:bCs w:val="0"/>
          <w:sz w:val="24"/>
        </w:rPr>
        <w:t>1</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E473D3">
        <w:rPr>
          <w:bCs w:val="0"/>
          <w:sz w:val="24"/>
          <w:u w:val="single"/>
        </w:rPr>
        <w:t>2,041,372.34</w:t>
      </w:r>
      <w:r w:rsidRPr="008E56E4">
        <w:rPr>
          <w:bCs w:val="0"/>
          <w:sz w:val="24"/>
          <w:u w:val="single"/>
        </w:rPr>
        <w:t>€</w:t>
      </w:r>
      <w:r w:rsidRPr="008E56E4">
        <w:rPr>
          <w:b w:val="0"/>
          <w:bCs w:val="0"/>
          <w:sz w:val="24"/>
        </w:rPr>
        <w:t xml:space="preserve"> apo </w:t>
      </w:r>
      <w:r w:rsidR="00E473D3">
        <w:rPr>
          <w:bCs w:val="0"/>
          <w:sz w:val="24"/>
          <w:u w:val="single"/>
        </w:rPr>
        <w:t>133.20</w:t>
      </w:r>
      <w:r w:rsidRPr="008E56E4">
        <w:rPr>
          <w:bCs w:val="0"/>
          <w:sz w:val="24"/>
          <w:u w:val="single"/>
        </w:rPr>
        <w:t>%</w:t>
      </w:r>
      <w:r w:rsidRPr="008E56E4">
        <w:rPr>
          <w:b w:val="0"/>
          <w:bCs w:val="0"/>
          <w:sz w:val="24"/>
        </w:rPr>
        <w:t xml:space="preserve"> në raport me planifikimin, ndërsa krahasuar me vitin paraprak 20</w:t>
      </w:r>
      <w:r w:rsidR="00E473D3">
        <w:rPr>
          <w:b w:val="0"/>
          <w:bCs w:val="0"/>
          <w:sz w:val="24"/>
        </w:rPr>
        <w:t>20</w:t>
      </w:r>
      <w:r w:rsidRPr="008E56E4">
        <w:rPr>
          <w:b w:val="0"/>
          <w:bCs w:val="0"/>
          <w:sz w:val="24"/>
        </w:rPr>
        <w:t xml:space="preserve"> kemi</w:t>
      </w:r>
      <w:r w:rsidR="00260E28" w:rsidRPr="008E56E4">
        <w:rPr>
          <w:b w:val="0"/>
          <w:bCs w:val="0"/>
          <w:sz w:val="24"/>
        </w:rPr>
        <w:t xml:space="preserve"> përqindje me te </w:t>
      </w:r>
      <w:r w:rsidR="00247178">
        <w:rPr>
          <w:b w:val="0"/>
          <w:bCs w:val="0"/>
          <w:sz w:val="24"/>
        </w:rPr>
        <w:t xml:space="preserve">lartë </w:t>
      </w:r>
      <w:r w:rsidR="0051009F" w:rsidRPr="008E56E4">
        <w:rPr>
          <w:b w:val="0"/>
          <w:bCs w:val="0"/>
          <w:sz w:val="24"/>
        </w:rPr>
        <w:t>për</w:t>
      </w:r>
      <w:r w:rsidR="008E56E4" w:rsidRPr="008E56E4">
        <w:rPr>
          <w:b w:val="0"/>
          <w:bCs w:val="0"/>
          <w:sz w:val="24"/>
        </w:rPr>
        <w:t xml:space="preserve"> </w:t>
      </w:r>
      <w:r w:rsidR="00247178">
        <w:rPr>
          <w:b w:val="0"/>
          <w:bCs w:val="0"/>
          <w:sz w:val="24"/>
        </w:rPr>
        <w:t>155.11</w:t>
      </w:r>
      <w:r w:rsidR="008E56E4" w:rsidRPr="008E56E4">
        <w:rPr>
          <w:b w:val="0"/>
          <w:bCs w:val="0"/>
          <w:sz w:val="24"/>
        </w:rPr>
        <w:t>%</w:t>
      </w:r>
    </w:p>
    <w:p w:rsidR="00FF41EF" w:rsidRPr="00B24996" w:rsidRDefault="00FF41EF" w:rsidP="00FF41EF">
      <w:pPr>
        <w:pStyle w:val="Subtitle"/>
        <w:jc w:val="both"/>
        <w:rPr>
          <w:b w:val="0"/>
          <w:bCs w:val="0"/>
          <w:sz w:val="24"/>
        </w:rPr>
      </w:pPr>
    </w:p>
    <w:p w:rsidR="00860041" w:rsidRDefault="00860041" w:rsidP="003D6EC9">
      <w:pPr>
        <w:pStyle w:val="Subtitle"/>
        <w:jc w:val="center"/>
        <w:rPr>
          <w:bCs w:val="0"/>
          <w:sz w:val="24"/>
          <w:u w:val="single"/>
        </w:rPr>
      </w:pPr>
    </w:p>
    <w:p w:rsidR="00E600BE" w:rsidRDefault="00E600BE" w:rsidP="003D6EC9">
      <w:pPr>
        <w:pStyle w:val="Subtitle"/>
        <w:jc w:val="center"/>
        <w:rPr>
          <w:bCs w:val="0"/>
          <w:sz w:val="24"/>
          <w:u w:val="single"/>
        </w:rPr>
      </w:pPr>
    </w:p>
    <w:p w:rsidR="00E600BE" w:rsidRDefault="00E600BE" w:rsidP="003D6EC9">
      <w:pPr>
        <w:pStyle w:val="Subtitle"/>
        <w:jc w:val="center"/>
        <w:rPr>
          <w:bCs w:val="0"/>
          <w:sz w:val="24"/>
          <w:u w:val="single"/>
        </w:rPr>
      </w:pPr>
    </w:p>
    <w:p w:rsidR="002F56C8" w:rsidRDefault="002F56C8" w:rsidP="003D6EC9">
      <w:pPr>
        <w:pStyle w:val="Subtitle"/>
        <w:jc w:val="center"/>
        <w:rPr>
          <w:bCs w:val="0"/>
          <w:sz w:val="24"/>
          <w:u w:val="single"/>
        </w:rPr>
      </w:pPr>
    </w:p>
    <w:p w:rsidR="009F0DB7" w:rsidRDefault="009F0DB7" w:rsidP="00FF41EF">
      <w:pPr>
        <w:pStyle w:val="Subtitle"/>
        <w:rPr>
          <w:bCs w:val="0"/>
          <w:sz w:val="24"/>
          <w:u w:val="single"/>
        </w:rPr>
      </w:pPr>
    </w:p>
    <w:p w:rsidR="003D6EC9" w:rsidRPr="003554F5" w:rsidRDefault="003D6EC9" w:rsidP="005D1215">
      <w:pPr>
        <w:pStyle w:val="Subtitle"/>
        <w:numPr>
          <w:ilvl w:val="0"/>
          <w:numId w:val="8"/>
        </w:numPr>
        <w:jc w:val="center"/>
        <w:rPr>
          <w:b w:val="0"/>
          <w:sz w:val="24"/>
        </w:rPr>
      </w:pPr>
      <w:r w:rsidRPr="003554F5">
        <w:rPr>
          <w:bCs w:val="0"/>
          <w:sz w:val="24"/>
          <w:u w:val="single"/>
        </w:rPr>
        <w:t>PASQYRAT E TË HYRAVE VETANAKE PERIODIKE SIPAS DREJTORIVE</w:t>
      </w:r>
    </w:p>
    <w:p w:rsidR="003D6EC9" w:rsidRPr="00B24996" w:rsidRDefault="003D6EC9" w:rsidP="003D6EC9">
      <w:pPr>
        <w:ind w:left="720"/>
        <w:rPr>
          <w:b/>
          <w:u w:val="single"/>
          <w:lang w:val="sq-AL"/>
        </w:rPr>
      </w:pPr>
      <w:r w:rsidRPr="003554F5">
        <w:rPr>
          <w:b/>
          <w:u w:val="single"/>
          <w:lang w:val="sq-AL"/>
        </w:rPr>
        <w:t>Tabela - 5</w:t>
      </w:r>
    </w:p>
    <w:p w:rsidR="003D6EC9" w:rsidRPr="00B24996" w:rsidRDefault="007C4A6B" w:rsidP="00717F64">
      <w:pPr>
        <w:pStyle w:val="Subtitle"/>
        <w:tabs>
          <w:tab w:val="left" w:pos="10374"/>
        </w:tabs>
        <w:ind w:left="-284"/>
        <w:rPr>
          <w:b w:val="0"/>
          <w:bCs w:val="0"/>
          <w:sz w:val="24"/>
        </w:rPr>
      </w:pPr>
      <w:bookmarkStart w:id="16" w:name="_MON_1372763216"/>
      <w:bookmarkStart w:id="17" w:name="_MON_1372763292"/>
      <w:bookmarkStart w:id="18" w:name="_MON_1372764388"/>
      <w:bookmarkStart w:id="19" w:name="_MON_1372764430"/>
      <w:bookmarkStart w:id="20" w:name="_MON_1372764459"/>
      <w:bookmarkStart w:id="21" w:name="_MON_1372764501"/>
      <w:bookmarkStart w:id="22" w:name="_MON_1372764551"/>
      <w:bookmarkStart w:id="23" w:name="_MON_1372764586"/>
      <w:bookmarkStart w:id="24" w:name="_MON_1381926686"/>
      <w:bookmarkStart w:id="25" w:name="_MON_1382254700"/>
      <w:bookmarkStart w:id="26" w:name="_MON_1382260896"/>
      <w:bookmarkStart w:id="27" w:name="_MON_1382268758"/>
      <w:bookmarkStart w:id="28" w:name="_MON_1383557905"/>
      <w:bookmarkStart w:id="29" w:name="_MON_1372761073"/>
      <w:bookmarkEnd w:id="16"/>
      <w:bookmarkEnd w:id="17"/>
      <w:bookmarkEnd w:id="18"/>
      <w:bookmarkEnd w:id="19"/>
      <w:bookmarkEnd w:id="20"/>
      <w:bookmarkEnd w:id="21"/>
      <w:bookmarkEnd w:id="22"/>
      <w:bookmarkEnd w:id="23"/>
      <w:bookmarkEnd w:id="24"/>
      <w:bookmarkEnd w:id="25"/>
      <w:bookmarkEnd w:id="26"/>
      <w:bookmarkEnd w:id="27"/>
      <w:bookmarkEnd w:id="28"/>
      <w:bookmarkEnd w:id="29"/>
      <w:r>
        <w:rPr>
          <w:sz w:val="24"/>
        </w:rPr>
        <w:pict>
          <v:shape id="_x0000_i1032" type="#_x0000_t75" style="width:549.35pt;height:640.75pt">
            <v:imagedata r:id="rId26" o:title=""/>
          </v:shape>
        </w:pict>
      </w:r>
    </w:p>
    <w:p w:rsidR="00FD011E" w:rsidRDefault="00FD011E" w:rsidP="003D6EC9">
      <w:pPr>
        <w:pStyle w:val="Subtitle"/>
        <w:jc w:val="both"/>
        <w:rPr>
          <w:b w:val="0"/>
          <w:bCs w:val="0"/>
          <w:sz w:val="24"/>
        </w:rPr>
      </w:pPr>
    </w:p>
    <w:p w:rsidR="00FF41EF" w:rsidRDefault="00FF41EF" w:rsidP="003D6EC9">
      <w:pPr>
        <w:pStyle w:val="Subtitle"/>
        <w:jc w:val="both"/>
        <w:rPr>
          <w:b w:val="0"/>
          <w:bCs w:val="0"/>
          <w:sz w:val="24"/>
        </w:rPr>
      </w:pPr>
    </w:p>
    <w:p w:rsidR="00FF41EF" w:rsidRDefault="00FF41EF" w:rsidP="003D6EC9">
      <w:pPr>
        <w:pStyle w:val="Subtitle"/>
        <w:jc w:val="both"/>
        <w:rPr>
          <w:b w:val="0"/>
          <w:bCs w:val="0"/>
          <w:sz w:val="24"/>
        </w:rPr>
      </w:pPr>
    </w:p>
    <w:p w:rsidR="0057633B" w:rsidRDefault="0057633B" w:rsidP="003D6EC9">
      <w:pPr>
        <w:pStyle w:val="Subtitle"/>
        <w:jc w:val="both"/>
        <w:rPr>
          <w:b w:val="0"/>
          <w:bCs w:val="0"/>
          <w:sz w:val="24"/>
        </w:rPr>
      </w:pPr>
    </w:p>
    <w:p w:rsidR="00E600BE" w:rsidRDefault="00E600BE" w:rsidP="003D6EC9">
      <w:pPr>
        <w:pStyle w:val="Subtitle"/>
        <w:jc w:val="both"/>
        <w:rPr>
          <w:b w:val="0"/>
          <w:bCs w:val="0"/>
          <w:sz w:val="24"/>
        </w:rPr>
      </w:pPr>
    </w:p>
    <w:p w:rsidR="00E600BE" w:rsidRDefault="00E600BE" w:rsidP="003D6EC9">
      <w:pPr>
        <w:pStyle w:val="Subtitle"/>
        <w:jc w:val="both"/>
        <w:rPr>
          <w:b w:val="0"/>
          <w:bCs w:val="0"/>
          <w:sz w:val="24"/>
        </w:rPr>
      </w:pPr>
    </w:p>
    <w:p w:rsidR="00FF41EF" w:rsidRDefault="00FF41EF" w:rsidP="003D6EC9">
      <w:pPr>
        <w:pStyle w:val="Subtitle"/>
        <w:jc w:val="both"/>
        <w:rPr>
          <w:b w:val="0"/>
          <w:bCs w:val="0"/>
          <w:sz w:val="24"/>
        </w:rPr>
      </w:pPr>
    </w:p>
    <w:p w:rsidR="00FF41EF" w:rsidRPr="00B24996" w:rsidRDefault="00FF41EF" w:rsidP="003D6EC9">
      <w:pPr>
        <w:pStyle w:val="Subtitle"/>
        <w:jc w:val="both"/>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064494">
        <w:rPr>
          <w:bCs w:val="0"/>
          <w:sz w:val="24"/>
          <w:u w:val="single"/>
        </w:rPr>
        <w:t>-202</w:t>
      </w:r>
      <w:r w:rsidR="0025036D">
        <w:rPr>
          <w:bCs w:val="0"/>
          <w:sz w:val="24"/>
          <w:u w:val="single"/>
        </w:rPr>
        <w:t>1</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0" w:name="_MON_1372765202"/>
    <w:bookmarkStart w:id="31" w:name="_MON_1372832551"/>
    <w:bookmarkStart w:id="32" w:name="_MON_1372832579"/>
    <w:bookmarkStart w:id="33" w:name="_MON_1382259308"/>
    <w:bookmarkStart w:id="34" w:name="_MON_1382272052"/>
    <w:bookmarkStart w:id="35" w:name="_MON_1372764165"/>
    <w:bookmarkEnd w:id="30"/>
    <w:bookmarkEnd w:id="31"/>
    <w:bookmarkEnd w:id="32"/>
    <w:bookmarkEnd w:id="33"/>
    <w:bookmarkEnd w:id="34"/>
    <w:bookmarkEnd w:id="35"/>
    <w:bookmarkStart w:id="36" w:name="_MON_1372764643"/>
    <w:bookmarkEnd w:id="36"/>
    <w:p w:rsidR="00A25B93" w:rsidRDefault="000B34D2" w:rsidP="003D6EC9">
      <w:pPr>
        <w:pStyle w:val="Subtitle"/>
        <w:jc w:val="both"/>
        <w:rPr>
          <w:sz w:val="24"/>
        </w:rPr>
      </w:pPr>
      <w:r w:rsidRPr="00B24996">
        <w:rPr>
          <w:sz w:val="24"/>
        </w:rPr>
        <w:object w:dxaOrig="11512" w:dyaOrig="12383">
          <v:shape id="_x0000_i1033" type="#_x0000_t75" style="width:513.45pt;height:597.5pt" o:ole="">
            <v:imagedata r:id="rId27" o:title=""/>
          </v:shape>
          <o:OLEObject Type="Embed" ProgID="Excel.Sheet.8" ShapeID="_x0000_i1033" DrawAspect="Content" ObjectID="_1689151728" r:id="rId28"/>
        </w:object>
      </w:r>
    </w:p>
    <w:p w:rsidR="00A25B93" w:rsidRDefault="00A25B93" w:rsidP="003D6EC9">
      <w:pPr>
        <w:pStyle w:val="Subtitle"/>
        <w:jc w:val="both"/>
        <w:rPr>
          <w:sz w:val="24"/>
        </w:rPr>
      </w:pPr>
    </w:p>
    <w:p w:rsidR="003D6EC9" w:rsidRPr="001A4142" w:rsidRDefault="003D6EC9" w:rsidP="003D6EC9">
      <w:pPr>
        <w:pStyle w:val="Subtitle"/>
        <w:jc w:val="both"/>
        <w:rPr>
          <w:sz w:val="24"/>
        </w:rPr>
      </w:pPr>
      <w:r w:rsidRPr="00B24996">
        <w:rPr>
          <w:b w:val="0"/>
          <w:sz w:val="24"/>
        </w:rPr>
        <w:t xml:space="preserve">Siç shihet nga tabela, Drejtorit që grumbullojnë më së shumti të hyra </w:t>
      </w:r>
      <w:r w:rsidR="008D369C">
        <w:rPr>
          <w:b w:val="0"/>
          <w:sz w:val="24"/>
        </w:rPr>
        <w:t xml:space="preserve">për këtë periudhe </w:t>
      </w:r>
      <w:r w:rsidRPr="00B24996">
        <w:rPr>
          <w:b w:val="0"/>
          <w:sz w:val="24"/>
        </w:rPr>
        <w:t xml:space="preserve">janë:  Buxhet e Financa  </w:t>
      </w:r>
      <w:r w:rsidR="000B34D2">
        <w:rPr>
          <w:b w:val="0"/>
          <w:sz w:val="24"/>
        </w:rPr>
        <w:t>60.84</w:t>
      </w:r>
      <w:r w:rsidR="008D369C">
        <w:rPr>
          <w:b w:val="0"/>
          <w:sz w:val="24"/>
        </w:rPr>
        <w:t>%,</w:t>
      </w:r>
      <w:r w:rsidR="008D369C" w:rsidRPr="008D369C">
        <w:rPr>
          <w:b w:val="0"/>
          <w:sz w:val="24"/>
        </w:rPr>
        <w:t xml:space="preserve"> </w:t>
      </w:r>
      <w:r w:rsidR="008D369C" w:rsidRPr="00B24996">
        <w:rPr>
          <w:b w:val="0"/>
          <w:sz w:val="24"/>
        </w:rPr>
        <w:t xml:space="preserve">Urbanizmi </w:t>
      </w:r>
      <w:r w:rsidR="000B34D2">
        <w:rPr>
          <w:b w:val="0"/>
          <w:sz w:val="24"/>
        </w:rPr>
        <w:t>16.40</w:t>
      </w:r>
      <w:r w:rsidR="008D369C" w:rsidRPr="00B24996">
        <w:rPr>
          <w:b w:val="0"/>
          <w:sz w:val="24"/>
        </w:rPr>
        <w:t>%,</w:t>
      </w:r>
      <w:r w:rsidR="008D369C" w:rsidRPr="00340522">
        <w:rPr>
          <w:b w:val="0"/>
          <w:sz w:val="24"/>
        </w:rPr>
        <w:t xml:space="preserve"> </w:t>
      </w:r>
      <w:r w:rsidR="008D369C">
        <w:rPr>
          <w:b w:val="0"/>
          <w:sz w:val="24"/>
        </w:rPr>
        <w:t>pastaj t</w:t>
      </w:r>
      <w:r w:rsidR="008D369C" w:rsidRPr="00B24996">
        <w:rPr>
          <w:b w:val="0"/>
          <w:sz w:val="24"/>
        </w:rPr>
        <w:t xml:space="preserve">e hyrat nga dënimet ne trafik </w:t>
      </w:r>
      <w:r w:rsidR="000B34D2">
        <w:rPr>
          <w:b w:val="0"/>
          <w:sz w:val="24"/>
        </w:rPr>
        <w:t>6.53</w:t>
      </w:r>
      <w:r w:rsidR="008D369C">
        <w:rPr>
          <w:b w:val="0"/>
          <w:sz w:val="24"/>
        </w:rPr>
        <w:t xml:space="preserve">%, Arsimi </w:t>
      </w:r>
      <w:r w:rsidR="000B34D2">
        <w:rPr>
          <w:b w:val="0"/>
          <w:sz w:val="24"/>
        </w:rPr>
        <w:t>4.31</w:t>
      </w:r>
      <w:r w:rsidR="008D369C">
        <w:rPr>
          <w:b w:val="0"/>
          <w:sz w:val="24"/>
        </w:rPr>
        <w:t xml:space="preserve">%,Kadastra </w:t>
      </w:r>
      <w:r w:rsidR="000B34D2">
        <w:rPr>
          <w:b w:val="0"/>
          <w:sz w:val="24"/>
        </w:rPr>
        <w:t>3.71</w:t>
      </w:r>
      <w:r w:rsidR="008D369C">
        <w:rPr>
          <w:b w:val="0"/>
          <w:sz w:val="24"/>
        </w:rPr>
        <w:t>%</w:t>
      </w:r>
      <w:r w:rsidR="002F415D">
        <w:rPr>
          <w:b w:val="0"/>
          <w:sz w:val="24"/>
        </w:rPr>
        <w:t>,</w:t>
      </w:r>
      <w:r w:rsidR="000B34D2">
        <w:rPr>
          <w:b w:val="0"/>
          <w:sz w:val="24"/>
        </w:rPr>
        <w:t xml:space="preserve"> </w:t>
      </w:r>
      <w:r w:rsidR="0057633B">
        <w:rPr>
          <w:b w:val="0"/>
          <w:sz w:val="24"/>
        </w:rPr>
        <w:t xml:space="preserve">Administrata </w:t>
      </w:r>
      <w:r w:rsidR="004A7BA3">
        <w:rPr>
          <w:b w:val="0"/>
          <w:sz w:val="24"/>
        </w:rPr>
        <w:t>2,</w:t>
      </w:r>
      <w:r w:rsidR="000B34D2">
        <w:rPr>
          <w:b w:val="0"/>
          <w:sz w:val="24"/>
        </w:rPr>
        <w:t>41</w:t>
      </w:r>
      <w:r w:rsidR="002F415D">
        <w:rPr>
          <w:b w:val="0"/>
          <w:sz w:val="24"/>
        </w:rPr>
        <w:t xml:space="preserve">% </w:t>
      </w:r>
      <w:r w:rsidRPr="00B24996">
        <w:rPr>
          <w:b w:val="0"/>
          <w:sz w:val="24"/>
        </w:rPr>
        <w:t>etj...</w:t>
      </w:r>
    </w:p>
    <w:p w:rsidR="003D6EC9" w:rsidRDefault="003D6EC9" w:rsidP="003D6EC9">
      <w:pPr>
        <w:pStyle w:val="Subtitle"/>
        <w:rPr>
          <w:sz w:val="24"/>
        </w:rPr>
      </w:pPr>
    </w:p>
    <w:p w:rsidR="00FD011E" w:rsidRPr="00B24996" w:rsidRDefault="00FD011E"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BB1DA3">
        <w:rPr>
          <w:sz w:val="24"/>
          <w:u w:val="single"/>
        </w:rPr>
        <w:t>SHPENZIMET PERIODIKE BUXHETORE</w:t>
      </w:r>
      <w:r w:rsidRPr="001C3C1B">
        <w:rPr>
          <w:sz w:val="24"/>
          <w:u w:val="single"/>
        </w:rPr>
        <w:t xml:space="preserve">  20</w:t>
      </w:r>
      <w:r w:rsidR="00064494">
        <w:rPr>
          <w:sz w:val="24"/>
          <w:u w:val="single"/>
        </w:rPr>
        <w:t>2</w:t>
      </w:r>
      <w:r w:rsidR="00DA246C">
        <w:rPr>
          <w:sz w:val="24"/>
          <w:u w:val="single"/>
        </w:rPr>
        <w:t>1</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473A4E">
        <w:rPr>
          <w:b/>
          <w:u w:val="single"/>
          <w:lang w:val="sq-AL"/>
        </w:rPr>
        <w:t>27,911,986.74</w:t>
      </w:r>
      <w:r w:rsidRPr="00C42D5E">
        <w:rPr>
          <w:b/>
          <w:u w:val="single"/>
          <w:lang w:val="sq-AL"/>
        </w:rPr>
        <w:t>€</w:t>
      </w:r>
      <w:r w:rsidRPr="00C42D5E">
        <w:rPr>
          <w:lang w:val="sq-AL"/>
        </w:rPr>
        <w:t xml:space="preserve">,  gjatë kësaj periudhe buxhetore janë alokuar mjete në vlerë </w:t>
      </w:r>
      <w:r w:rsidR="00473A4E">
        <w:rPr>
          <w:b/>
          <w:u w:val="single"/>
          <w:lang w:val="sq-AL"/>
        </w:rPr>
        <w:t>18,196,192.59</w:t>
      </w:r>
      <w:r w:rsidRPr="00C42D5E">
        <w:rPr>
          <w:u w:val="single"/>
          <w:lang w:val="sq-AL"/>
        </w:rPr>
        <w:t>€,</w:t>
      </w:r>
      <w:r w:rsidRPr="00C42D5E">
        <w:rPr>
          <w:lang w:val="sq-AL"/>
        </w:rPr>
        <w:t xml:space="preserve">  ndërsa shpenzuar  </w:t>
      </w:r>
      <w:r w:rsidR="00473A4E">
        <w:rPr>
          <w:b/>
          <w:u w:val="single"/>
          <w:lang w:val="sq-AL"/>
        </w:rPr>
        <w:t>12,272,048.09</w:t>
      </w:r>
      <w:r w:rsidRPr="00C42D5E">
        <w:rPr>
          <w:b/>
          <w:u w:val="single"/>
          <w:lang w:val="sq-AL"/>
        </w:rPr>
        <w:t>€</w:t>
      </w:r>
      <w:r w:rsidRPr="00C42D5E">
        <w:rPr>
          <w:lang w:val="sq-AL"/>
        </w:rPr>
        <w:t xml:space="preserve">, apo </w:t>
      </w:r>
      <w:r w:rsidR="00473A4E">
        <w:rPr>
          <w:b/>
          <w:u w:val="single"/>
          <w:lang w:val="sq-AL"/>
        </w:rPr>
        <w:t>67.44</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7" w:name="_MON_1373873353"/>
    <w:bookmarkStart w:id="38" w:name="_MON_1373873414"/>
    <w:bookmarkStart w:id="39" w:name="_MON_1382261025"/>
    <w:bookmarkStart w:id="40" w:name="_MON_1382263042"/>
    <w:bookmarkStart w:id="41" w:name="_MON_1382263511"/>
    <w:bookmarkStart w:id="42" w:name="_MON_1382263551"/>
    <w:bookmarkStart w:id="43" w:name="_MON_1382271966"/>
    <w:bookmarkStart w:id="44" w:name="_MON_1372766301"/>
    <w:bookmarkStart w:id="45" w:name="_MON_1372767039"/>
    <w:bookmarkStart w:id="46" w:name="_MON_1372767570"/>
    <w:bookmarkStart w:id="47" w:name="_MON_1372767626"/>
    <w:bookmarkStart w:id="48" w:name="_MON_1372832625"/>
    <w:bookmarkStart w:id="49" w:name="_MON_1372851503"/>
    <w:bookmarkStart w:id="50" w:name="_MON_1372851676"/>
    <w:bookmarkStart w:id="51" w:name="_MON_1372853249"/>
    <w:bookmarkStart w:id="52" w:name="_MON_1373872987"/>
    <w:bookmarkStart w:id="53" w:name="_MON_1373873174"/>
    <w:bookmarkStart w:id="54" w:name="_MON_137387330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73873332"/>
    <w:bookmarkEnd w:id="55"/>
    <w:p w:rsidR="0057633B" w:rsidRDefault="00995AF1" w:rsidP="0057633B">
      <w:pPr>
        <w:pStyle w:val="Subtitle"/>
        <w:ind w:right="9"/>
        <w:jc w:val="both"/>
        <w:rPr>
          <w:bCs w:val="0"/>
          <w:sz w:val="24"/>
        </w:rPr>
      </w:pPr>
      <w:r w:rsidRPr="00B24996">
        <w:rPr>
          <w:bCs w:val="0"/>
          <w:sz w:val="24"/>
        </w:rPr>
        <w:object w:dxaOrig="11889" w:dyaOrig="12851">
          <v:shape id="_x0000_i1034" type="#_x0000_t75" style="width:476.15pt;height:533.95pt" o:ole="">
            <v:imagedata r:id="rId29" o:title=""/>
          </v:shape>
          <o:OLEObject Type="Embed" ProgID="Excel.Sheet.8" ShapeID="_x0000_i1034" DrawAspect="Content" ObjectID="_1689151729" r:id="rId30"/>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AC3965" w:rsidRDefault="00AC3965" w:rsidP="0057633B">
      <w:pPr>
        <w:pStyle w:val="Subtitle"/>
        <w:ind w:right="9"/>
        <w:jc w:val="both"/>
        <w:rPr>
          <w:bCs w:val="0"/>
          <w:sz w:val="24"/>
        </w:rPr>
      </w:pPr>
    </w:p>
    <w:p w:rsidR="00AC3965" w:rsidRDefault="00AC3965"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AC3965">
        <w:rPr>
          <w:bCs w:val="0"/>
          <w:sz w:val="26"/>
          <w:szCs w:val="26"/>
          <w:u w:val="single"/>
        </w:rPr>
        <w:t>KRAHASIMI I SHPENZIMEVE SIPAS KATEGORIVE EKONOMIKE PËR PERIUDHEN JANAR – QERSHOR 20</w:t>
      </w:r>
      <w:r w:rsidR="00064494" w:rsidRPr="00AC3965">
        <w:rPr>
          <w:bCs w:val="0"/>
          <w:sz w:val="26"/>
          <w:szCs w:val="26"/>
          <w:u w:val="single"/>
        </w:rPr>
        <w:t>2</w:t>
      </w:r>
      <w:r w:rsidR="00A6160E">
        <w:rPr>
          <w:bCs w:val="0"/>
          <w:sz w:val="26"/>
          <w:szCs w:val="26"/>
          <w:u w:val="single"/>
        </w:rPr>
        <w:t>1</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A6160E">
        <w:rPr>
          <w:bCs w:val="0"/>
          <w:sz w:val="24"/>
          <w:u w:val="single"/>
        </w:rPr>
        <w:t>8,</w:t>
      </w:r>
      <w:r w:rsidR="00995AF1">
        <w:rPr>
          <w:bCs w:val="0"/>
          <w:sz w:val="24"/>
          <w:u w:val="single"/>
        </w:rPr>
        <w:t>320,608.23</w:t>
      </w:r>
      <w:r w:rsidR="00A6160E">
        <w:rPr>
          <w:bCs w:val="0"/>
          <w:sz w:val="24"/>
          <w:u w:val="single"/>
        </w:rPr>
        <w:t>€</w:t>
      </w:r>
      <w:r w:rsidRPr="00B24996">
        <w:rPr>
          <w:b w:val="0"/>
          <w:bCs w:val="0"/>
          <w:sz w:val="24"/>
        </w:rPr>
        <w:t xml:space="preserve">  janë shpenzuar </w:t>
      </w:r>
      <w:r w:rsidR="00A6160E">
        <w:rPr>
          <w:bCs w:val="0"/>
          <w:sz w:val="24"/>
          <w:u w:val="single"/>
        </w:rPr>
        <w:t>8,</w:t>
      </w:r>
      <w:r w:rsidR="00995AF1">
        <w:rPr>
          <w:bCs w:val="0"/>
          <w:sz w:val="24"/>
          <w:u w:val="single"/>
        </w:rPr>
        <w:t>311,117.78</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E85EDA">
        <w:rPr>
          <w:b w:val="0"/>
          <w:bCs w:val="0"/>
          <w:sz w:val="24"/>
        </w:rPr>
        <w:t>99,</w:t>
      </w:r>
      <w:r w:rsidR="00A6160E">
        <w:rPr>
          <w:b w:val="0"/>
          <w:bCs w:val="0"/>
          <w:sz w:val="24"/>
        </w:rPr>
        <w:t>8</w:t>
      </w:r>
      <w:r w:rsidR="00995AF1">
        <w:rPr>
          <w:b w:val="0"/>
          <w:bCs w:val="0"/>
          <w:sz w:val="24"/>
        </w:rPr>
        <w:t>9</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995AF1">
        <w:rPr>
          <w:b w:val="0"/>
          <w:bCs w:val="0"/>
          <w:sz w:val="24"/>
        </w:rPr>
        <w:t>17.86</w:t>
      </w:r>
      <w:r>
        <w:rPr>
          <w:b w:val="0"/>
          <w:bCs w:val="0"/>
          <w:sz w:val="24"/>
        </w:rPr>
        <w:t>% me i madhë</w:t>
      </w:r>
      <w:r w:rsidRPr="00B24996">
        <w:rPr>
          <w:b w:val="0"/>
          <w:bCs w:val="0"/>
          <w:sz w:val="24"/>
        </w:rPr>
        <w:t xml:space="preserve">. Pjesëmarrja e pagave në shpenzimin e përgjithshëm Komunal është </w:t>
      </w:r>
      <w:r w:rsidR="00A6160E">
        <w:rPr>
          <w:b w:val="0"/>
          <w:bCs w:val="0"/>
          <w:sz w:val="24"/>
          <w:u w:val="single"/>
        </w:rPr>
        <w:t>67.</w:t>
      </w:r>
      <w:r w:rsidR="00995AF1">
        <w:rPr>
          <w:b w:val="0"/>
          <w:bCs w:val="0"/>
          <w:sz w:val="24"/>
          <w:u w:val="single"/>
        </w:rPr>
        <w:t>72</w:t>
      </w:r>
      <w:r w:rsidRPr="00B24996">
        <w:rPr>
          <w:b w:val="0"/>
          <w:bCs w:val="0"/>
          <w:sz w:val="24"/>
          <w:u w:val="single"/>
        </w:rPr>
        <w:t>%</w:t>
      </w:r>
      <w:r w:rsidR="00A6160E">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A6160E">
        <w:rPr>
          <w:bCs w:val="0"/>
          <w:sz w:val="24"/>
          <w:u w:val="single"/>
        </w:rPr>
        <w:t>1,</w:t>
      </w:r>
      <w:r w:rsidR="00995AF1">
        <w:rPr>
          <w:bCs w:val="0"/>
          <w:sz w:val="24"/>
          <w:u w:val="single"/>
        </w:rPr>
        <w:t>947,417.94</w:t>
      </w:r>
      <w:r w:rsidRPr="00C033A0">
        <w:rPr>
          <w:bCs w:val="0"/>
          <w:sz w:val="24"/>
          <w:u w:val="single"/>
        </w:rPr>
        <w:t>€</w:t>
      </w:r>
      <w:r w:rsidRPr="00B24996">
        <w:rPr>
          <w:b w:val="0"/>
          <w:bCs w:val="0"/>
          <w:sz w:val="24"/>
        </w:rPr>
        <w:t xml:space="preserve">  janë shpenzuar  </w:t>
      </w:r>
      <w:r w:rsidR="00A6160E">
        <w:rPr>
          <w:bCs w:val="0"/>
          <w:sz w:val="24"/>
          <w:u w:val="single"/>
        </w:rPr>
        <w:t>1,</w:t>
      </w:r>
      <w:r w:rsidR="00995AF1">
        <w:rPr>
          <w:bCs w:val="0"/>
          <w:sz w:val="24"/>
          <w:u w:val="single"/>
        </w:rPr>
        <w:t>257,637.28</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A6160E">
        <w:rPr>
          <w:b w:val="0"/>
          <w:bCs w:val="0"/>
          <w:sz w:val="24"/>
          <w:u w:val="single"/>
        </w:rPr>
        <w:t>64.</w:t>
      </w:r>
      <w:r w:rsidR="00995AF1">
        <w:rPr>
          <w:b w:val="0"/>
          <w:bCs w:val="0"/>
          <w:sz w:val="24"/>
          <w:u w:val="single"/>
        </w:rPr>
        <w:t>58</w:t>
      </w:r>
      <w:r w:rsidRPr="00B24996">
        <w:rPr>
          <w:b w:val="0"/>
          <w:bCs w:val="0"/>
          <w:sz w:val="24"/>
          <w:u w:val="single"/>
        </w:rPr>
        <w:t>%</w:t>
      </w:r>
      <w:r w:rsidRPr="00B24996">
        <w:rPr>
          <w:b w:val="0"/>
          <w:bCs w:val="0"/>
          <w:sz w:val="24"/>
        </w:rPr>
        <w:t xml:space="preserve"> e mjeteve të alokuara,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995AF1">
        <w:rPr>
          <w:b w:val="0"/>
          <w:bCs w:val="0"/>
          <w:sz w:val="24"/>
          <w:u w:val="single"/>
        </w:rPr>
        <w:t>7.37</w:t>
      </w:r>
      <w:r w:rsidRPr="00B24996">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shpenzimin e përgjithshëm  Komunal është </w:t>
      </w:r>
      <w:r w:rsidR="00A6160E">
        <w:rPr>
          <w:b w:val="0"/>
          <w:bCs w:val="0"/>
          <w:sz w:val="24"/>
          <w:u w:val="single"/>
        </w:rPr>
        <w:t>10.14</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A6160E">
        <w:rPr>
          <w:bCs w:val="0"/>
          <w:sz w:val="24"/>
          <w:u w:val="single"/>
        </w:rPr>
        <w:t>329,644.92</w:t>
      </w:r>
      <w:r w:rsidRPr="00B24996">
        <w:rPr>
          <w:b w:val="0"/>
          <w:bCs w:val="0"/>
          <w:sz w:val="24"/>
          <w:u w:val="single"/>
        </w:rPr>
        <w:t>€</w:t>
      </w:r>
      <w:r w:rsidRPr="00B24996">
        <w:rPr>
          <w:b w:val="0"/>
          <w:bCs w:val="0"/>
          <w:sz w:val="24"/>
        </w:rPr>
        <w:t xml:space="preserve"> janë shpenzuar </w:t>
      </w:r>
      <w:r w:rsidR="00A6160E">
        <w:rPr>
          <w:bCs w:val="0"/>
          <w:sz w:val="24"/>
          <w:u w:val="single"/>
        </w:rPr>
        <w:t>185,977.51</w:t>
      </w:r>
      <w:r w:rsidRPr="00C033A0">
        <w:rPr>
          <w:bCs w:val="0"/>
          <w:sz w:val="24"/>
          <w:u w:val="single"/>
        </w:rPr>
        <w:t>€</w:t>
      </w:r>
      <w:r w:rsidRPr="00B24996">
        <w:rPr>
          <w:b w:val="0"/>
          <w:bCs w:val="0"/>
          <w:sz w:val="24"/>
        </w:rPr>
        <w:t xml:space="preserve"> ose në shkallën prej </w:t>
      </w:r>
      <w:r w:rsidR="00A6160E">
        <w:rPr>
          <w:b w:val="0"/>
          <w:bCs w:val="0"/>
          <w:sz w:val="24"/>
          <w:u w:val="single"/>
        </w:rPr>
        <w:t>56.42</w:t>
      </w:r>
      <w:r w:rsidRPr="00B24996">
        <w:rPr>
          <w:b w:val="0"/>
          <w:bCs w:val="0"/>
          <w:sz w:val="24"/>
          <w:u w:val="single"/>
        </w:rPr>
        <w:t>%</w:t>
      </w:r>
      <w:r w:rsidRPr="00B24996">
        <w:rPr>
          <w:b w:val="0"/>
          <w:bCs w:val="0"/>
          <w:sz w:val="24"/>
        </w:rPr>
        <w:t xml:space="preserve"> të mjeteve të alokuara, krahasuar me vitin paraprak  kemi shpenzim </w:t>
      </w:r>
      <w:r w:rsidR="00A6160E">
        <w:rPr>
          <w:b w:val="0"/>
          <w:bCs w:val="0"/>
          <w:sz w:val="24"/>
        </w:rPr>
        <w:t>8.73</w:t>
      </w:r>
      <w:r w:rsidR="00AC3965">
        <w:rPr>
          <w:b w:val="0"/>
          <w:bCs w:val="0"/>
          <w:sz w:val="24"/>
        </w:rPr>
        <w:t>% me te vogël</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A6160E">
        <w:rPr>
          <w:b w:val="0"/>
          <w:bCs w:val="0"/>
          <w:sz w:val="24"/>
          <w:u w:val="single"/>
        </w:rPr>
        <w:t>1.52</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A6160E">
        <w:rPr>
          <w:bCs w:val="0"/>
          <w:sz w:val="24"/>
          <w:u w:val="single"/>
        </w:rPr>
        <w:t>479,154.22</w:t>
      </w:r>
      <w:r w:rsidRPr="00B24996">
        <w:rPr>
          <w:b w:val="0"/>
          <w:bCs w:val="0"/>
          <w:sz w:val="24"/>
          <w:u w:val="single"/>
        </w:rPr>
        <w:t>€</w:t>
      </w:r>
      <w:r w:rsidRPr="00B24996">
        <w:rPr>
          <w:b w:val="0"/>
          <w:bCs w:val="0"/>
          <w:sz w:val="24"/>
        </w:rPr>
        <w:t xml:space="preserve"> janë shpenzuar </w:t>
      </w:r>
      <w:r w:rsidR="00A6160E">
        <w:rPr>
          <w:bCs w:val="0"/>
          <w:sz w:val="24"/>
          <w:u w:val="single"/>
        </w:rPr>
        <w:t>220,169.89</w:t>
      </w:r>
      <w:r w:rsidRPr="00C033A0">
        <w:rPr>
          <w:bCs w:val="0"/>
          <w:sz w:val="24"/>
          <w:u w:val="single"/>
        </w:rPr>
        <w:t>€</w:t>
      </w:r>
      <w:r w:rsidRPr="00B24996">
        <w:rPr>
          <w:b w:val="0"/>
          <w:bCs w:val="0"/>
          <w:sz w:val="24"/>
        </w:rPr>
        <w:t xml:space="preserve"> në përqindje  prej </w:t>
      </w:r>
      <w:r w:rsidR="00A6160E">
        <w:rPr>
          <w:b w:val="0"/>
          <w:bCs w:val="0"/>
          <w:sz w:val="24"/>
        </w:rPr>
        <w:t>45.95</w:t>
      </w:r>
      <w:r w:rsidRPr="00B24996">
        <w:rPr>
          <w:b w:val="0"/>
          <w:bCs w:val="0"/>
          <w:sz w:val="24"/>
        </w:rPr>
        <w:t xml:space="preserve">% të mjeteve të alokuara, krahasuar me vitin paraprak kemi shpenzim </w:t>
      </w:r>
      <w:r w:rsidR="00A6160E">
        <w:rPr>
          <w:b w:val="0"/>
          <w:bCs w:val="0"/>
          <w:sz w:val="24"/>
        </w:rPr>
        <w:t>shumë</w:t>
      </w:r>
      <w:r w:rsidR="00A6160E" w:rsidRPr="00B24996">
        <w:rPr>
          <w:b w:val="0"/>
          <w:bCs w:val="0"/>
          <w:sz w:val="24"/>
        </w:rPr>
        <w:t xml:space="preserve"> </w:t>
      </w:r>
      <w:r w:rsidRPr="00B24996">
        <w:rPr>
          <w:b w:val="0"/>
          <w:bCs w:val="0"/>
          <w:sz w:val="24"/>
        </w:rPr>
        <w:t xml:space="preserve">më të </w:t>
      </w:r>
      <w:r w:rsidR="00A6160E">
        <w:rPr>
          <w:b w:val="0"/>
          <w:bCs w:val="0"/>
          <w:sz w:val="24"/>
        </w:rPr>
        <w:t>larta</w:t>
      </w:r>
      <w:r w:rsidRPr="00B24996">
        <w:rPr>
          <w:b w:val="0"/>
          <w:bCs w:val="0"/>
          <w:sz w:val="24"/>
        </w:rPr>
        <w:t xml:space="preserve">. Pjesëmarrja e Subvencioneve në shpenzimin total  Komunale është </w:t>
      </w:r>
      <w:r w:rsidR="00A6160E">
        <w:rPr>
          <w:b w:val="0"/>
          <w:bCs w:val="0"/>
          <w:sz w:val="24"/>
        </w:rPr>
        <w:t>1.79</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A6160E">
        <w:rPr>
          <w:bCs w:val="0"/>
          <w:sz w:val="24"/>
          <w:u w:val="single"/>
        </w:rPr>
        <w:t>7,119,367.28</w:t>
      </w:r>
      <w:r w:rsidRPr="00C033A0">
        <w:rPr>
          <w:bCs w:val="0"/>
          <w:sz w:val="24"/>
          <w:u w:val="single"/>
        </w:rPr>
        <w:t>€</w:t>
      </w:r>
      <w:r w:rsidRPr="00B24996">
        <w:rPr>
          <w:b w:val="0"/>
          <w:bCs w:val="0"/>
          <w:sz w:val="24"/>
        </w:rPr>
        <w:t xml:space="preserve"> te kjo kategori  kemi një shpenzim prej </w:t>
      </w:r>
      <w:r w:rsidR="00A6160E">
        <w:rPr>
          <w:bCs w:val="0"/>
          <w:sz w:val="24"/>
          <w:u w:val="single"/>
        </w:rPr>
        <w:t>2,297,145.63</w:t>
      </w:r>
      <w:r w:rsidRPr="00C033A0">
        <w:rPr>
          <w:bCs w:val="0"/>
          <w:sz w:val="24"/>
          <w:u w:val="single"/>
        </w:rPr>
        <w:t>€</w:t>
      </w:r>
      <w:r w:rsidRPr="00B24996">
        <w:rPr>
          <w:b w:val="0"/>
          <w:bCs w:val="0"/>
          <w:sz w:val="24"/>
        </w:rPr>
        <w:t xml:space="preserve">  apo ne përqindje </w:t>
      </w:r>
      <w:r w:rsidR="00AC3965">
        <w:rPr>
          <w:b w:val="0"/>
          <w:bCs w:val="0"/>
          <w:sz w:val="24"/>
        </w:rPr>
        <w:t>32,29</w:t>
      </w:r>
      <w:r w:rsidRPr="00B24996">
        <w:rPr>
          <w:b w:val="0"/>
          <w:bCs w:val="0"/>
          <w:sz w:val="24"/>
        </w:rPr>
        <w:t xml:space="preserve">% mjeteve të alokuara, krahasuar me vitin paraprak kemi shpenzime </w:t>
      </w:r>
      <w:r>
        <w:rPr>
          <w:b w:val="0"/>
          <w:bCs w:val="0"/>
          <w:sz w:val="24"/>
        </w:rPr>
        <w:t xml:space="preserve">me te </w:t>
      </w:r>
      <w:r w:rsidR="00AC3965">
        <w:rPr>
          <w:b w:val="0"/>
          <w:bCs w:val="0"/>
          <w:sz w:val="24"/>
        </w:rPr>
        <w:t>ulet</w:t>
      </w:r>
      <w:r>
        <w:rPr>
          <w:b w:val="0"/>
          <w:bCs w:val="0"/>
          <w:sz w:val="24"/>
        </w:rPr>
        <w:t xml:space="preserve"> për </w:t>
      </w:r>
      <w:r w:rsidR="00AC3965" w:rsidRPr="00AC3965">
        <w:rPr>
          <w:b w:val="0"/>
          <w:bCs w:val="0"/>
          <w:sz w:val="24"/>
          <w:u w:val="single"/>
        </w:rPr>
        <w:t>32,</w:t>
      </w:r>
      <w:r w:rsidR="00A6160E">
        <w:rPr>
          <w:b w:val="0"/>
          <w:bCs w:val="0"/>
          <w:sz w:val="24"/>
          <w:u w:val="single"/>
        </w:rPr>
        <w:t>27</w:t>
      </w:r>
      <w:r w:rsidR="00AC3965" w:rsidRPr="00AC3965">
        <w:rPr>
          <w:b w:val="0"/>
          <w:bCs w:val="0"/>
          <w:sz w:val="24"/>
          <w:u w:val="single"/>
        </w:rPr>
        <w:t>%</w:t>
      </w:r>
      <w:r w:rsidRPr="00AC3965">
        <w:rPr>
          <w:b w:val="0"/>
          <w:bCs w:val="0"/>
          <w:sz w:val="24"/>
        </w:rPr>
        <w:t xml:space="preserve"> .Pjesëmarrja e Shpenzimeve kapitale ne shpenzimin total Komunal është </w:t>
      </w:r>
      <w:r w:rsidR="00A6160E">
        <w:rPr>
          <w:b w:val="0"/>
          <w:bCs w:val="0"/>
          <w:sz w:val="24"/>
        </w:rPr>
        <w:t>18.72</w:t>
      </w:r>
      <w:r w:rsidRPr="00AC3965">
        <w:rPr>
          <w:b w:val="0"/>
          <w:bCs w:val="0"/>
          <w:sz w:val="24"/>
        </w:rPr>
        <w:t>%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B178F5">
        <w:rPr>
          <w:bCs w:val="0"/>
          <w:sz w:val="24"/>
        </w:rPr>
        <w:t>larta</w:t>
      </w:r>
      <w:r w:rsidRPr="00B24996">
        <w:rPr>
          <w:bCs w:val="0"/>
          <w:sz w:val="24"/>
        </w:rPr>
        <w:t xml:space="preserve"> për </w:t>
      </w:r>
      <w:r w:rsidR="00B178F5">
        <w:rPr>
          <w:bCs w:val="0"/>
          <w:sz w:val="24"/>
        </w:rPr>
        <w:t>20.41</w:t>
      </w:r>
      <w:r w:rsidRPr="00B24996">
        <w:rPr>
          <w:bCs w:val="0"/>
          <w:sz w:val="24"/>
        </w:rPr>
        <w:t xml:space="preserve">% Ndërsa krahasuar me mjetet e alokimin shpenzimi është  </w:t>
      </w:r>
      <w:r w:rsidR="00995AF1">
        <w:rPr>
          <w:bCs w:val="0"/>
          <w:sz w:val="24"/>
        </w:rPr>
        <w:t>67.44</w:t>
      </w:r>
      <w:r w:rsidRPr="00B24996">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E74413" w:rsidRDefault="0057633B" w:rsidP="00E74413">
      <w:pPr>
        <w:pStyle w:val="Subtitle"/>
        <w:numPr>
          <w:ilvl w:val="0"/>
          <w:numId w:val="1"/>
        </w:numPr>
        <w:jc w:val="center"/>
        <w:rPr>
          <w:b w:val="0"/>
          <w:bCs w:val="0"/>
          <w:sz w:val="24"/>
          <w:u w:val="single"/>
        </w:rPr>
      </w:pPr>
      <w:r w:rsidRPr="00B24996">
        <w:rPr>
          <w:bCs w:val="0"/>
          <w:sz w:val="24"/>
          <w:u w:val="single"/>
        </w:rPr>
        <w:lastRenderedPageBreak/>
        <w:t xml:space="preserve">SHPENZIMET </w:t>
      </w:r>
      <w:r>
        <w:rPr>
          <w:bCs w:val="0"/>
          <w:sz w:val="24"/>
          <w:u w:val="single"/>
        </w:rPr>
        <w:t xml:space="preserve">TOTAL </w:t>
      </w:r>
      <w:r w:rsidRPr="00B24996">
        <w:rPr>
          <w:bCs w:val="0"/>
          <w:sz w:val="24"/>
          <w:u w:val="single"/>
        </w:rPr>
        <w:t xml:space="preserve">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6" w:name="_MON_1366802399"/>
    <w:bookmarkEnd w:id="56"/>
    <w:bookmarkStart w:id="57" w:name="_MON_1367127877"/>
    <w:bookmarkEnd w:id="57"/>
    <w:p w:rsidR="0057633B" w:rsidRDefault="001277D5" w:rsidP="004F04C5">
      <w:pPr>
        <w:pStyle w:val="Subtitle"/>
        <w:ind w:left="-284"/>
        <w:rPr>
          <w:b w:val="0"/>
          <w:bCs w:val="0"/>
          <w:sz w:val="24"/>
        </w:rPr>
      </w:pPr>
      <w:r w:rsidRPr="00B24996">
        <w:rPr>
          <w:b w:val="0"/>
          <w:bCs w:val="0"/>
          <w:sz w:val="24"/>
        </w:rPr>
        <w:object w:dxaOrig="10815" w:dyaOrig="14670">
          <v:shape id="_x0000_i1035" type="#_x0000_t75" style="width:506.7pt;height:692.4pt" o:ole="">
            <v:imagedata r:id="rId31" o:title=""/>
          </v:shape>
          <o:OLEObject Type="Embed" ProgID="Excel.Sheet.8" ShapeID="_x0000_i1035" DrawAspect="Content" ObjectID="_1689151730" r:id="rId32"/>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bookmarkStart w:id="58" w:name="_MON_1361344938"/>
    <w:bookmarkEnd w:id="58"/>
    <w:p w:rsidR="0057633B" w:rsidRDefault="008F4804" w:rsidP="004F04C5">
      <w:pPr>
        <w:pStyle w:val="Subtitle"/>
        <w:ind w:hanging="284"/>
        <w:rPr>
          <w:b w:val="0"/>
          <w:bCs w:val="0"/>
          <w:sz w:val="24"/>
        </w:rPr>
      </w:pPr>
      <w:r w:rsidRPr="00B24996">
        <w:rPr>
          <w:b w:val="0"/>
          <w:bCs w:val="0"/>
          <w:sz w:val="24"/>
        </w:rPr>
        <w:object w:dxaOrig="11447" w:dyaOrig="9421">
          <v:shape id="_x0000_i1036" type="#_x0000_t75" style="width:548.3pt;height:490.35pt" o:ole="">
            <v:imagedata r:id="rId33" o:title=""/>
          </v:shape>
          <o:OLEObject Type="Embed" ProgID="Excel.Sheet.8" ShapeID="_x0000_i1036" DrawAspect="Content" ObjectID="_1689151731" r:id="rId34"/>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4D1BF0">
        <w:rPr>
          <w:bCs w:val="0"/>
          <w:sz w:val="24"/>
          <w:u w:val="single"/>
        </w:rPr>
        <w:lastRenderedPageBreak/>
        <w:t>Shpenzimet Periodike 20</w:t>
      </w:r>
      <w:r w:rsidR="002E007F">
        <w:rPr>
          <w:bCs w:val="0"/>
          <w:sz w:val="24"/>
          <w:u w:val="single"/>
        </w:rPr>
        <w:t>20</w:t>
      </w:r>
      <w:r w:rsidRPr="004D1BF0">
        <w:rPr>
          <w:bCs w:val="0"/>
          <w:sz w:val="24"/>
          <w:u w:val="single"/>
        </w:rPr>
        <w:t xml:space="preserve"> sipas Drejtorive dhe progresi me periudhën e njëjtë</w:t>
      </w:r>
      <w:r>
        <w:rPr>
          <w:bCs w:val="0"/>
          <w:sz w:val="24"/>
          <w:u w:val="single"/>
        </w:rPr>
        <w:t xml:space="preserve">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9" w:name="_MON_1625903584"/>
    <w:bookmarkEnd w:id="59"/>
    <w:p w:rsidR="0057633B" w:rsidRDefault="00210AD0" w:rsidP="0057633B">
      <w:pPr>
        <w:pStyle w:val="Subtitle"/>
        <w:rPr>
          <w:b w:val="0"/>
          <w:bCs w:val="0"/>
          <w:sz w:val="24"/>
        </w:rPr>
      </w:pPr>
      <w:r w:rsidRPr="00B24996">
        <w:rPr>
          <w:b w:val="0"/>
          <w:bCs w:val="0"/>
          <w:sz w:val="24"/>
        </w:rPr>
        <w:object w:dxaOrig="10549" w:dyaOrig="13982">
          <v:shape id="_x0000_i1037" type="#_x0000_t75" style="width:485.8pt;height:680.2pt" o:ole="">
            <v:imagedata r:id="rId35" o:title=""/>
          </v:shape>
          <o:OLEObject Type="Embed" ProgID="Excel.Sheet.8" ShapeID="_x0000_i1037" DrawAspect="Content" ObjectID="_1689151732" r:id="rId36"/>
        </w:object>
      </w:r>
    </w:p>
    <w:p w:rsidR="007241B5" w:rsidRDefault="007241B5" w:rsidP="007241B5">
      <w:pPr>
        <w:pStyle w:val="Subtitle"/>
        <w:rPr>
          <w:bCs w:val="0"/>
          <w:sz w:val="24"/>
          <w:u w:val="single"/>
        </w:rPr>
      </w:pPr>
      <w:bookmarkStart w:id="60" w:name="_MON_1361345138"/>
      <w:bookmarkStart w:id="61" w:name="_MON_1361345160"/>
      <w:bookmarkStart w:id="62" w:name="_MON_1361346355"/>
      <w:bookmarkStart w:id="63" w:name="_MON_1361684953"/>
      <w:bookmarkStart w:id="64" w:name="_MON_1361685005"/>
      <w:bookmarkStart w:id="65" w:name="_MON_1361685187"/>
      <w:bookmarkStart w:id="66" w:name="_MON_1392542578"/>
      <w:bookmarkStart w:id="67" w:name="_MON_1392546244"/>
      <w:bookmarkStart w:id="68" w:name="_MON_1392546393"/>
      <w:bookmarkStart w:id="69" w:name="_MON_1392546421"/>
      <w:bookmarkStart w:id="70" w:name="_MON_1392546449"/>
      <w:bookmarkStart w:id="71" w:name="_MON_1392546980"/>
      <w:bookmarkStart w:id="72" w:name="_MON_1392548149"/>
      <w:bookmarkStart w:id="73" w:name="_MON_1330512339"/>
      <w:bookmarkStart w:id="74" w:name="_MON_1361274392"/>
      <w:bookmarkStart w:id="75" w:name="_MON_1361274486"/>
      <w:bookmarkStart w:id="76" w:name="_MON_136134489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bookmarkStart w:id="77" w:name="_MON_1329309131"/>
    <w:bookmarkStart w:id="78" w:name="_MON_1329309543"/>
    <w:bookmarkStart w:id="79" w:name="_MON_1329309584"/>
    <w:bookmarkStart w:id="80" w:name="_MON_1329309687"/>
    <w:bookmarkStart w:id="81" w:name="_MON_1329547309"/>
    <w:bookmarkStart w:id="82" w:name="_MON_1361948137"/>
    <w:bookmarkStart w:id="83" w:name="_MON_1361948150"/>
    <w:bookmarkStart w:id="84" w:name="_MON_1361948167"/>
    <w:bookmarkStart w:id="85" w:name="_MON_1361948182"/>
    <w:bookmarkStart w:id="86" w:name="_MON_1361948339"/>
    <w:bookmarkStart w:id="87" w:name="_MON_1361949922"/>
    <w:bookmarkStart w:id="88" w:name="_MON_1361952863"/>
    <w:bookmarkStart w:id="89" w:name="_MON_1361953056"/>
    <w:bookmarkStart w:id="90" w:name="_MON_1361953929"/>
    <w:bookmarkStart w:id="91" w:name="_MON_1361954161"/>
    <w:bookmarkStart w:id="92" w:name="_MON_1361954511"/>
    <w:bookmarkStart w:id="93" w:name="_MON_1361961148"/>
    <w:bookmarkStart w:id="94" w:name="_MON_1361962256"/>
    <w:bookmarkStart w:id="95" w:name="_MON_1361963181"/>
    <w:bookmarkStart w:id="96" w:name="_MON_1361963380"/>
    <w:bookmarkStart w:id="97" w:name="_MON_1361963420"/>
    <w:bookmarkStart w:id="98" w:name="_MON_1361964961"/>
    <w:bookmarkStart w:id="99" w:name="_MON_1361965107"/>
    <w:bookmarkStart w:id="100" w:name="_MON_1361965553"/>
    <w:bookmarkStart w:id="101" w:name="_MON_1361966049"/>
    <w:bookmarkStart w:id="102" w:name="_MON_1361966246"/>
    <w:bookmarkStart w:id="103" w:name="_MON_1361966478"/>
    <w:bookmarkStart w:id="104" w:name="_MON_1361967394"/>
    <w:bookmarkStart w:id="105" w:name="_MON_1361967572"/>
    <w:bookmarkStart w:id="106" w:name="_MON_1361967696"/>
    <w:bookmarkStart w:id="107" w:name="_MON_1361968312"/>
    <w:bookmarkStart w:id="108" w:name="_MON_1362900427"/>
    <w:bookmarkStart w:id="109" w:name="_MON_1329302215"/>
    <w:bookmarkStart w:id="110" w:name="_MON_1329303623"/>
    <w:bookmarkStart w:id="111" w:name="_MON_1329303900"/>
    <w:bookmarkStart w:id="112" w:name="_MON_1329303909"/>
    <w:bookmarkStart w:id="113" w:name="_MON_1329304052"/>
    <w:bookmarkStart w:id="114" w:name="_MON_1329304066"/>
    <w:bookmarkStart w:id="115" w:name="_MON_1329304161"/>
    <w:bookmarkStart w:id="116" w:name="_MON_1329304340"/>
    <w:bookmarkStart w:id="117" w:name="_MON_1329305658"/>
    <w:bookmarkStart w:id="118" w:name="_MON_1329306931"/>
    <w:bookmarkStart w:id="119" w:name="_MON_1329307420"/>
    <w:bookmarkStart w:id="120" w:name="_MON_1329307471"/>
    <w:bookmarkStart w:id="121" w:name="_MON_1329307532"/>
    <w:bookmarkStart w:id="122" w:name="_MON_1329307747"/>
    <w:bookmarkStart w:id="123" w:name="_MON_132930841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4" w:name="_MON_1329308947"/>
    <w:bookmarkEnd w:id="124"/>
    <w:p w:rsidR="007241B5" w:rsidRDefault="00A31E5A" w:rsidP="00877CFE">
      <w:pPr>
        <w:pStyle w:val="ListParagraph"/>
        <w:ind w:left="-142"/>
        <w:jc w:val="both"/>
      </w:pPr>
      <w:r w:rsidRPr="00D103D1">
        <w:object w:dxaOrig="12207" w:dyaOrig="14165">
          <v:shape id="_x0000_i1038" type="#_x0000_t75" style="width:532.85pt;height:701.9pt" o:ole="">
            <v:imagedata r:id="rId37" o:title=""/>
          </v:shape>
          <o:OLEObject Type="Embed" ProgID="Excel.Sheet.8" ShapeID="_x0000_i1038" DrawAspect="Content" ObjectID="_1689151733" r:id="rId38"/>
        </w:object>
      </w:r>
      <w:bookmarkStart w:id="125" w:name="_MON_1649068300"/>
      <w:bookmarkEnd w:id="125"/>
      <w:r w:rsidR="00AC0F53" w:rsidRPr="00D103D1">
        <w:object w:dxaOrig="12207" w:dyaOrig="14165">
          <v:shape id="_x0000_i1039" type="#_x0000_t75" style="width:532.85pt;height:716.75pt" o:ole="">
            <v:imagedata r:id="rId39" o:title=""/>
          </v:shape>
          <o:OLEObject Type="Embed" ProgID="Excel.Sheet.8" ShapeID="_x0000_i1039" DrawAspect="Content" ObjectID="_1689151734" r:id="rId40"/>
        </w:object>
      </w:r>
    </w:p>
    <w:bookmarkStart w:id="126" w:name="_MON_1616228719"/>
    <w:bookmarkEnd w:id="126"/>
    <w:p w:rsidR="005F5DDB" w:rsidRDefault="00AC0F53" w:rsidP="00877CFE">
      <w:pPr>
        <w:tabs>
          <w:tab w:val="left" w:pos="1276"/>
        </w:tabs>
      </w:pPr>
      <w:r w:rsidRPr="00D103D1">
        <w:object w:dxaOrig="12207" w:dyaOrig="8667">
          <v:shape id="_x0000_i1040" type="#_x0000_t75" style="width:537.7pt;height:438.1pt" o:ole="">
            <v:imagedata r:id="rId41" o:title=""/>
          </v:shape>
          <o:OLEObject Type="Embed" ProgID="Excel.Sheet.8" ShapeID="_x0000_i1040" DrawAspect="Content" ObjectID="_1689151735" r:id="rId42"/>
        </w:object>
      </w:r>
    </w:p>
    <w:p w:rsidR="00CE704B" w:rsidRPr="00C44892" w:rsidRDefault="00CE704B" w:rsidP="00CE704B">
      <w:pPr>
        <w:jc w:val="both"/>
        <w:rPr>
          <w:u w:val="single"/>
        </w:rPr>
      </w:pPr>
      <w:r w:rsidRPr="007443DC">
        <w:rPr>
          <w:b/>
          <w:sz w:val="26"/>
          <w:szCs w:val="26"/>
          <w:lang w:val="sq-AL"/>
        </w:rPr>
        <w:t xml:space="preserve"> </w:t>
      </w:r>
      <w:r w:rsidRPr="005F5DDB">
        <w:rPr>
          <w:b/>
          <w:sz w:val="26"/>
          <w:szCs w:val="26"/>
          <w:u w:val="single"/>
          <w:lang w:val="sq-AL"/>
        </w:rPr>
        <w:t xml:space="preserve">Mjetet e alokuara për Investime kapitale janë  </w:t>
      </w:r>
      <w:r w:rsidR="009A5621">
        <w:rPr>
          <w:b/>
          <w:sz w:val="26"/>
          <w:szCs w:val="26"/>
          <w:u w:val="single"/>
          <w:lang w:val="sq-AL"/>
        </w:rPr>
        <w:t>7,119,367.28</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9A5621">
        <w:rPr>
          <w:b/>
          <w:sz w:val="26"/>
          <w:szCs w:val="26"/>
          <w:u w:val="single"/>
          <w:lang w:val="sq-AL"/>
        </w:rPr>
        <w:t>4,982,044.00</w:t>
      </w:r>
      <w:r w:rsidRPr="00932C43">
        <w:rPr>
          <w:b/>
          <w:sz w:val="26"/>
          <w:szCs w:val="26"/>
          <w:u w:val="single"/>
          <w:lang w:val="sq-AL"/>
        </w:rPr>
        <w:t>€</w:t>
      </w:r>
    </w:p>
    <w:p w:rsidR="00CE704B" w:rsidRDefault="00CE704B" w:rsidP="00CE704B">
      <w:pPr>
        <w:numPr>
          <w:ilvl w:val="0"/>
          <w:numId w:val="3"/>
        </w:numPr>
        <w:jc w:val="both"/>
        <w:rPr>
          <w:sz w:val="26"/>
          <w:szCs w:val="26"/>
          <w:lang w:val="sq-AL"/>
        </w:rPr>
      </w:pPr>
      <w:r w:rsidRPr="00932C43">
        <w:rPr>
          <w:sz w:val="26"/>
          <w:szCs w:val="26"/>
          <w:lang w:val="sq-AL"/>
        </w:rPr>
        <w:t xml:space="preserve">Te hyrat vetanake </w:t>
      </w:r>
      <w:r>
        <w:rPr>
          <w:sz w:val="26"/>
          <w:szCs w:val="26"/>
          <w:lang w:val="sq-AL"/>
        </w:rPr>
        <w:t>(21)</w:t>
      </w:r>
      <w:r w:rsidR="009A5621">
        <w:rPr>
          <w:sz w:val="26"/>
          <w:szCs w:val="26"/>
          <w:lang w:val="sq-AL"/>
        </w:rPr>
        <w:t xml:space="preserve">           </w:t>
      </w:r>
      <w:r>
        <w:rPr>
          <w:sz w:val="26"/>
          <w:szCs w:val="26"/>
          <w:lang w:val="sq-AL"/>
        </w:rPr>
        <w:t xml:space="preserve"> </w:t>
      </w:r>
      <w:r w:rsidR="009A5621" w:rsidRPr="009A5621">
        <w:rPr>
          <w:b/>
          <w:sz w:val="26"/>
          <w:szCs w:val="26"/>
          <w:lang w:val="sq-AL"/>
        </w:rPr>
        <w:t>1,206,964.90</w:t>
      </w:r>
      <w:r w:rsidRPr="00932C43">
        <w:rPr>
          <w:b/>
          <w:sz w:val="26"/>
          <w:szCs w:val="26"/>
          <w:u w:val="single"/>
          <w:lang w:val="sq-AL"/>
        </w:rPr>
        <w:t>€</w:t>
      </w:r>
      <w:r w:rsidRPr="00932C43">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 xml:space="preserve">t e bartura (22)     </w:t>
      </w:r>
      <w:r w:rsidR="009A5621">
        <w:rPr>
          <w:sz w:val="26"/>
          <w:szCs w:val="26"/>
          <w:lang w:val="sq-AL"/>
        </w:rPr>
        <w:t xml:space="preserve">   </w:t>
      </w:r>
      <w:r w:rsidR="005F5DDB">
        <w:rPr>
          <w:sz w:val="26"/>
          <w:szCs w:val="26"/>
          <w:lang w:val="sq-AL"/>
        </w:rPr>
        <w:t xml:space="preserve">          </w:t>
      </w:r>
      <w:r w:rsidR="009A5621">
        <w:rPr>
          <w:b/>
          <w:sz w:val="26"/>
          <w:szCs w:val="26"/>
          <w:u w:val="single"/>
          <w:lang w:val="sq-AL"/>
        </w:rPr>
        <w:t>845,454.49</w:t>
      </w:r>
      <w:r w:rsidRPr="00C53A60">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9A5621">
        <w:rPr>
          <w:sz w:val="26"/>
          <w:szCs w:val="26"/>
          <w:lang w:val="sq-AL"/>
        </w:rPr>
        <w:t xml:space="preserve">  </w:t>
      </w:r>
      <w:r w:rsidR="005F5DDB">
        <w:rPr>
          <w:sz w:val="26"/>
          <w:szCs w:val="26"/>
          <w:lang w:val="sq-AL"/>
        </w:rPr>
        <w:t xml:space="preserve">      </w:t>
      </w:r>
      <w:r w:rsidR="009A5621">
        <w:rPr>
          <w:b/>
          <w:sz w:val="26"/>
          <w:szCs w:val="26"/>
          <w:u w:val="single"/>
          <w:lang w:val="sq-AL"/>
        </w:rPr>
        <w:t>58,972.89</w:t>
      </w:r>
      <w:r w:rsidRPr="00C53A60">
        <w:rPr>
          <w:b/>
          <w:sz w:val="26"/>
          <w:szCs w:val="26"/>
          <w:u w:val="single"/>
          <w:lang w:val="sq-AL"/>
        </w:rPr>
        <w:t>€</w:t>
      </w:r>
    </w:p>
    <w:p w:rsidR="00CE704B" w:rsidRDefault="00CE704B" w:rsidP="00CE704B">
      <w:pPr>
        <w:numPr>
          <w:ilvl w:val="0"/>
          <w:numId w:val="2"/>
        </w:numPr>
        <w:jc w:val="both"/>
        <w:rPr>
          <w:b/>
          <w:sz w:val="26"/>
          <w:szCs w:val="26"/>
          <w:u w:val="single"/>
          <w:lang w:val="sq-AL"/>
        </w:rPr>
      </w:pPr>
      <w:r w:rsidRPr="00932C43">
        <w:rPr>
          <w:sz w:val="26"/>
          <w:szCs w:val="26"/>
          <w:lang w:val="sq-AL"/>
        </w:rPr>
        <w:t xml:space="preserve">Nga </w:t>
      </w:r>
      <w:r w:rsidR="005F5DDB">
        <w:rPr>
          <w:sz w:val="26"/>
          <w:szCs w:val="26"/>
          <w:lang w:val="sq-AL"/>
        </w:rPr>
        <w:t xml:space="preserve">Huamarrja                            </w:t>
      </w:r>
      <w:r w:rsidR="009A5621">
        <w:rPr>
          <w:b/>
          <w:sz w:val="26"/>
          <w:szCs w:val="26"/>
          <w:u w:val="single"/>
          <w:lang w:val="sq-AL"/>
        </w:rPr>
        <w:t>25,931.00</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C44892">
        <w:rPr>
          <w:sz w:val="26"/>
          <w:szCs w:val="26"/>
          <w:u w:val="single"/>
          <w:lang w:val="sq-AL"/>
        </w:rPr>
        <w:t xml:space="preserve">Realizimi i buxhetit për investime kapitale në total është </w:t>
      </w:r>
      <w:r w:rsidRPr="00C44892">
        <w:rPr>
          <w:b/>
          <w:sz w:val="26"/>
          <w:szCs w:val="26"/>
          <w:u w:val="single"/>
          <w:lang w:val="sq-AL"/>
        </w:rPr>
        <w:t xml:space="preserve"> </w:t>
      </w:r>
      <w:r w:rsidR="009A5621">
        <w:rPr>
          <w:b/>
          <w:sz w:val="26"/>
          <w:szCs w:val="26"/>
          <w:u w:val="single"/>
          <w:lang w:val="sq-AL"/>
        </w:rPr>
        <w:t>2,297,145.63</w:t>
      </w:r>
      <w:r w:rsidRPr="00C44892">
        <w:rPr>
          <w:b/>
          <w:sz w:val="26"/>
          <w:szCs w:val="26"/>
          <w:u w:val="single"/>
          <w:lang w:val="sq-AL"/>
        </w:rPr>
        <w:t xml:space="preserve">€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Qeveritar                         </w:t>
      </w:r>
      <w:r w:rsidR="009A5621">
        <w:rPr>
          <w:b/>
          <w:sz w:val="26"/>
          <w:szCs w:val="26"/>
          <w:u w:val="single"/>
          <w:lang w:val="sq-AL"/>
        </w:rPr>
        <w:t>1,882,030.40</w:t>
      </w:r>
      <w:r w:rsidRPr="00C53A60">
        <w:rPr>
          <w:b/>
          <w:sz w:val="26"/>
          <w:szCs w:val="26"/>
          <w:u w:val="single"/>
          <w:lang w:val="sq-AL"/>
        </w:rPr>
        <w:t>€</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 xml:space="preserve">Te hyrat vetanake ( 21)            </w:t>
      </w:r>
      <w:r w:rsidR="009A5621">
        <w:rPr>
          <w:sz w:val="26"/>
          <w:szCs w:val="26"/>
          <w:lang w:val="sq-AL"/>
        </w:rPr>
        <w:t xml:space="preserve">  </w:t>
      </w:r>
      <w:r>
        <w:rPr>
          <w:sz w:val="26"/>
          <w:szCs w:val="26"/>
          <w:lang w:val="sq-AL"/>
        </w:rPr>
        <w:t xml:space="preserve">      </w:t>
      </w:r>
      <w:r w:rsidR="009A5621">
        <w:rPr>
          <w:b/>
          <w:sz w:val="26"/>
          <w:szCs w:val="26"/>
          <w:u w:val="single"/>
          <w:lang w:val="sq-AL"/>
        </w:rPr>
        <w:t>92,278.14</w:t>
      </w:r>
      <w:r w:rsidRPr="00C53A60">
        <w:rPr>
          <w:b/>
          <w:sz w:val="26"/>
          <w:szCs w:val="26"/>
          <w:u w:val="single"/>
          <w:lang w:val="sq-AL"/>
        </w:rPr>
        <w:t>€</w:t>
      </w:r>
    </w:p>
    <w:p w:rsidR="00CE704B" w:rsidRPr="009A5621" w:rsidRDefault="00CE704B" w:rsidP="00CE704B">
      <w:pPr>
        <w:numPr>
          <w:ilvl w:val="0"/>
          <w:numId w:val="22"/>
        </w:numPr>
        <w:jc w:val="both"/>
        <w:rPr>
          <w:b/>
          <w:sz w:val="26"/>
          <w:szCs w:val="26"/>
          <w:u w:val="single"/>
          <w:lang w:val="sq-AL"/>
        </w:rPr>
      </w:pPr>
      <w:r>
        <w:rPr>
          <w:sz w:val="26"/>
          <w:szCs w:val="26"/>
          <w:lang w:val="sq-AL"/>
        </w:rPr>
        <w:t xml:space="preserve">Te hyrat vetanake ( 22)                  </w:t>
      </w:r>
      <w:r w:rsidR="009A5621">
        <w:rPr>
          <w:b/>
          <w:sz w:val="26"/>
          <w:szCs w:val="26"/>
          <w:u w:val="single"/>
          <w:lang w:val="sq-AL"/>
        </w:rPr>
        <w:t>298,771.55</w:t>
      </w:r>
      <w:r w:rsidRPr="00C44892">
        <w:rPr>
          <w:b/>
          <w:sz w:val="26"/>
          <w:szCs w:val="26"/>
          <w:u w:val="single"/>
          <w:lang w:val="sq-AL"/>
        </w:rPr>
        <w:t xml:space="preserve">€ </w:t>
      </w:r>
      <w:r>
        <w:rPr>
          <w:sz w:val="26"/>
          <w:szCs w:val="26"/>
          <w:lang w:val="sq-AL"/>
        </w:rPr>
        <w:t xml:space="preserve"> </w:t>
      </w:r>
    </w:p>
    <w:p w:rsidR="009A5621" w:rsidRPr="00C44892" w:rsidRDefault="009A5621" w:rsidP="00CE704B">
      <w:pPr>
        <w:numPr>
          <w:ilvl w:val="0"/>
          <w:numId w:val="22"/>
        </w:numPr>
        <w:jc w:val="both"/>
        <w:rPr>
          <w:b/>
          <w:sz w:val="26"/>
          <w:szCs w:val="26"/>
          <w:u w:val="single"/>
          <w:lang w:val="sq-AL"/>
        </w:rPr>
      </w:pPr>
      <w:r w:rsidRPr="00932C43">
        <w:rPr>
          <w:sz w:val="26"/>
          <w:szCs w:val="26"/>
          <w:lang w:val="sq-AL"/>
        </w:rPr>
        <w:t xml:space="preserve">Nga </w:t>
      </w:r>
      <w:r>
        <w:rPr>
          <w:sz w:val="26"/>
          <w:szCs w:val="26"/>
          <w:lang w:val="sq-AL"/>
        </w:rPr>
        <w:t xml:space="preserve">Huamarrja                                 </w:t>
      </w:r>
      <w:r>
        <w:rPr>
          <w:b/>
          <w:sz w:val="26"/>
          <w:szCs w:val="26"/>
          <w:u w:val="single"/>
          <w:lang w:val="sq-AL"/>
        </w:rPr>
        <w:t>24,065.50€</w:t>
      </w:r>
    </w:p>
    <w:p w:rsidR="00CE704B" w:rsidRDefault="005F5DDB" w:rsidP="00CE704B">
      <w:pPr>
        <w:numPr>
          <w:ilvl w:val="0"/>
          <w:numId w:val="22"/>
        </w:numPr>
        <w:jc w:val="both"/>
        <w:rPr>
          <w:b/>
          <w:sz w:val="26"/>
          <w:szCs w:val="26"/>
          <w:u w:val="single"/>
          <w:lang w:val="sq-AL"/>
        </w:rPr>
      </w:pPr>
      <w:r w:rsidRPr="005F5DDB">
        <w:rPr>
          <w:sz w:val="26"/>
          <w:szCs w:val="26"/>
          <w:u w:val="single"/>
          <w:lang w:val="sq-AL"/>
        </w:rPr>
        <w:t xml:space="preserve">TOTAL                  </w:t>
      </w:r>
      <w:r>
        <w:rPr>
          <w:sz w:val="26"/>
          <w:szCs w:val="26"/>
          <w:u w:val="single"/>
          <w:lang w:val="sq-AL"/>
        </w:rPr>
        <w:t xml:space="preserve">                   </w:t>
      </w:r>
      <w:r w:rsidRPr="005F5DDB">
        <w:rPr>
          <w:sz w:val="26"/>
          <w:szCs w:val="26"/>
          <w:u w:val="single"/>
          <w:lang w:val="sq-AL"/>
        </w:rPr>
        <w:t xml:space="preserve">  </w:t>
      </w:r>
      <w:r w:rsidR="009A5621">
        <w:rPr>
          <w:b/>
          <w:sz w:val="26"/>
          <w:szCs w:val="26"/>
          <w:u w:val="single"/>
          <w:lang w:val="sq-AL"/>
        </w:rPr>
        <w:t>2,297,145.63</w:t>
      </w:r>
      <w:r w:rsidRPr="005F5DDB">
        <w:rPr>
          <w:b/>
          <w:sz w:val="26"/>
          <w:szCs w:val="26"/>
          <w:u w:val="single"/>
          <w:lang w:val="sq-AL"/>
        </w:rPr>
        <w:t>€</w:t>
      </w:r>
    </w:p>
    <w:p w:rsidR="009A5621" w:rsidRDefault="009A5621" w:rsidP="009A5621">
      <w:pPr>
        <w:jc w:val="both"/>
        <w:rPr>
          <w:b/>
          <w:sz w:val="26"/>
          <w:szCs w:val="26"/>
          <w:u w:val="single"/>
          <w:lang w:val="sq-AL"/>
        </w:rPr>
      </w:pPr>
    </w:p>
    <w:p w:rsidR="009A5621" w:rsidRDefault="009A5621" w:rsidP="009A5621">
      <w:pPr>
        <w:jc w:val="both"/>
        <w:rPr>
          <w:b/>
          <w:sz w:val="26"/>
          <w:szCs w:val="26"/>
          <w:u w:val="single"/>
          <w:lang w:val="sq-AL"/>
        </w:rPr>
      </w:pPr>
    </w:p>
    <w:p w:rsidR="009A5621" w:rsidRDefault="009A5621" w:rsidP="009A5621">
      <w:pPr>
        <w:jc w:val="both"/>
        <w:rPr>
          <w:b/>
          <w:sz w:val="26"/>
          <w:szCs w:val="26"/>
          <w:u w:val="single"/>
          <w:lang w:val="sq-AL"/>
        </w:rPr>
      </w:pPr>
    </w:p>
    <w:p w:rsidR="009A5621" w:rsidRDefault="009A5621" w:rsidP="009A5621">
      <w:pPr>
        <w:jc w:val="both"/>
        <w:rPr>
          <w:b/>
          <w:sz w:val="26"/>
          <w:szCs w:val="26"/>
          <w:u w:val="single"/>
          <w:lang w:val="sq-AL"/>
        </w:rPr>
      </w:pPr>
    </w:p>
    <w:p w:rsidR="009A5621" w:rsidRDefault="009A5621" w:rsidP="009A5621">
      <w:pPr>
        <w:jc w:val="both"/>
        <w:rPr>
          <w:b/>
          <w:sz w:val="26"/>
          <w:szCs w:val="26"/>
          <w:u w:val="single"/>
          <w:lang w:val="sq-AL"/>
        </w:rPr>
      </w:pPr>
    </w:p>
    <w:p w:rsidR="009A5621" w:rsidRDefault="009A5621" w:rsidP="009A5621">
      <w:pPr>
        <w:jc w:val="both"/>
        <w:rPr>
          <w:b/>
          <w:sz w:val="26"/>
          <w:szCs w:val="26"/>
          <w:u w:val="single"/>
          <w:lang w:val="sq-AL"/>
        </w:rPr>
      </w:pPr>
    </w:p>
    <w:p w:rsidR="009A5621" w:rsidRDefault="009A5621" w:rsidP="009A5621">
      <w:pPr>
        <w:jc w:val="both"/>
        <w:rPr>
          <w:b/>
          <w:sz w:val="26"/>
          <w:szCs w:val="26"/>
          <w:u w:val="single"/>
          <w:lang w:val="sq-AL"/>
        </w:rPr>
      </w:pPr>
    </w:p>
    <w:p w:rsidR="009A5621" w:rsidRDefault="009A5621" w:rsidP="009A5621">
      <w:pPr>
        <w:jc w:val="both"/>
        <w:rPr>
          <w:b/>
          <w:sz w:val="26"/>
          <w:szCs w:val="26"/>
          <w:u w:val="single"/>
          <w:lang w:val="sq-AL"/>
        </w:rPr>
      </w:pPr>
    </w:p>
    <w:p w:rsidR="009A5621" w:rsidRPr="005F5DDB" w:rsidRDefault="009A5621" w:rsidP="009A5621">
      <w:pPr>
        <w:jc w:val="both"/>
        <w:rPr>
          <w:b/>
          <w:sz w:val="26"/>
          <w:szCs w:val="26"/>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9A5621">
        <w:rPr>
          <w:b w:val="0"/>
          <w:szCs w:val="28"/>
        </w:rPr>
        <w:t>1</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BE690B" w:rsidRDefault="00BE690B" w:rsidP="003D6EC9">
      <w:pPr>
        <w:rPr>
          <w:sz w:val="22"/>
          <w:szCs w:val="22"/>
          <w:lang w:val="sq-AL"/>
        </w:rPr>
      </w:pPr>
    </w:p>
    <w:p w:rsidR="007C4A6B" w:rsidRPr="0058360C" w:rsidRDefault="007C4A6B" w:rsidP="007C4A6B">
      <w:pPr>
        <w:pStyle w:val="Subtitle"/>
        <w:numPr>
          <w:ilvl w:val="0"/>
          <w:numId w:val="1"/>
        </w:numPr>
        <w:jc w:val="center"/>
        <w:rPr>
          <w:bCs w:val="0"/>
          <w:sz w:val="24"/>
          <w:u w:val="single"/>
        </w:rPr>
      </w:pPr>
      <w:r w:rsidRPr="0058360C">
        <w:rPr>
          <w:bCs w:val="0"/>
          <w:sz w:val="24"/>
          <w:u w:val="single"/>
        </w:rPr>
        <w:t xml:space="preserve">Progresi i </w:t>
      </w:r>
      <w:r>
        <w:rPr>
          <w:bCs w:val="0"/>
          <w:sz w:val="24"/>
          <w:u w:val="single"/>
        </w:rPr>
        <w:t xml:space="preserve">shlyerjes se borxheve të bartura </w:t>
      </w:r>
      <w:r w:rsidR="00F15A6D">
        <w:rPr>
          <w:bCs w:val="0"/>
          <w:sz w:val="24"/>
          <w:u w:val="single"/>
        </w:rPr>
        <w:t>nga</w:t>
      </w:r>
      <w:r>
        <w:rPr>
          <w:bCs w:val="0"/>
          <w:sz w:val="24"/>
          <w:u w:val="single"/>
        </w:rPr>
        <w:t xml:space="preserve"> vitin 2020</w:t>
      </w:r>
    </w:p>
    <w:p w:rsidR="007C4A6B" w:rsidRDefault="007C4A6B" w:rsidP="007C4A6B">
      <w:pPr>
        <w:rPr>
          <w:lang w:val="sq-AL"/>
        </w:rPr>
      </w:pPr>
    </w:p>
    <w:p w:rsidR="007C4A6B" w:rsidRDefault="007C4A6B" w:rsidP="007C4A6B">
      <w:pPr>
        <w:rPr>
          <w:lang w:val="sq-AL"/>
        </w:rPr>
      </w:pPr>
    </w:p>
    <w:bookmarkStart w:id="127" w:name="_MON_1649145945"/>
    <w:bookmarkEnd w:id="127"/>
    <w:p w:rsidR="00BE690B" w:rsidRDefault="00F15A6D" w:rsidP="007C4A6B">
      <w:pPr>
        <w:rPr>
          <w:sz w:val="22"/>
          <w:szCs w:val="22"/>
          <w:lang w:val="sq-AL"/>
        </w:rPr>
      </w:pPr>
      <w:r w:rsidRPr="00E66AE1">
        <w:object w:dxaOrig="13740" w:dyaOrig="8940">
          <v:shape id="_x0000_i1116" type="#_x0000_t75" style="width:485pt;height:468.45pt" o:ole="">
            <v:imagedata r:id="rId43" o:title=""/>
          </v:shape>
          <o:OLEObject Type="Embed" ProgID="Excel.Sheet.8" ShapeID="_x0000_i1116" DrawAspect="Content" ObjectID="_1689151736" r:id="rId44"/>
        </w:objec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bookmarkStart w:id="128" w:name="_GoBack"/>
      <w:bookmarkEnd w:id="128"/>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BE690B" w:rsidRDefault="00BE690B" w:rsidP="003D6EC9">
      <w:pPr>
        <w:rPr>
          <w:sz w:val="22"/>
          <w:szCs w:val="22"/>
          <w:lang w:val="sq-AL"/>
        </w:rPr>
      </w:pPr>
    </w:p>
    <w:p w:rsidR="0015195B" w:rsidRDefault="0015195B" w:rsidP="003D6EC9">
      <w:pPr>
        <w:rPr>
          <w:sz w:val="22"/>
          <w:szCs w:val="22"/>
          <w:lang w:val="sq-AL"/>
        </w:rPr>
      </w:pPr>
    </w:p>
    <w:tbl>
      <w:tblPr>
        <w:tblW w:w="10480" w:type="dxa"/>
        <w:tblInd w:w="108" w:type="dxa"/>
        <w:tblLook w:val="04A0" w:firstRow="1" w:lastRow="0" w:firstColumn="1" w:lastColumn="0" w:noHBand="0" w:noVBand="1"/>
      </w:tblPr>
      <w:tblGrid>
        <w:gridCol w:w="8860"/>
        <w:gridCol w:w="1620"/>
      </w:tblGrid>
      <w:tr w:rsidR="0015195B" w:rsidRPr="0015195B" w:rsidTr="0015195B">
        <w:trPr>
          <w:trHeight w:val="300"/>
        </w:trPr>
        <w:tc>
          <w:tcPr>
            <w:tcW w:w="10480" w:type="dxa"/>
            <w:gridSpan w:val="2"/>
            <w:tcBorders>
              <w:top w:val="nil"/>
              <w:left w:val="nil"/>
              <w:bottom w:val="nil"/>
              <w:right w:val="nil"/>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lastRenderedPageBreak/>
              <w:t xml:space="preserve">  RAPORTI DETAL SIPAS KODEVE EKONOMIKE PËR JANAR - QESHOR 2021</w:t>
            </w:r>
          </w:p>
        </w:tc>
      </w:tr>
      <w:tr w:rsidR="0015195B" w:rsidRPr="0015195B" w:rsidTr="0015195B">
        <w:trPr>
          <w:trHeight w:val="300"/>
        </w:trPr>
        <w:tc>
          <w:tcPr>
            <w:tcW w:w="8860"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Përshkrim</w:t>
            </w:r>
          </w:p>
        </w:tc>
        <w:tc>
          <w:tcPr>
            <w:tcW w:w="1620" w:type="dxa"/>
            <w:tcBorders>
              <w:top w:val="single" w:sz="4" w:space="0" w:color="000000"/>
              <w:left w:val="nil"/>
              <w:bottom w:val="single" w:sz="4" w:space="0" w:color="000000"/>
              <w:right w:val="nil"/>
            </w:tcBorders>
            <w:shd w:val="clear" w:color="000000" w:fill="BFBFBF"/>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Shpenzim</w:t>
            </w:r>
          </w:p>
        </w:tc>
      </w:tr>
      <w:tr w:rsidR="0015195B" w:rsidRPr="0015195B" w:rsidTr="0015195B">
        <w:trPr>
          <w:trHeight w:val="300"/>
        </w:trPr>
        <w:tc>
          <w:tcPr>
            <w:tcW w:w="886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632  -  GJAKOVË</w:t>
            </w:r>
          </w:p>
        </w:tc>
        <w:tc>
          <w:tcPr>
            <w:tcW w:w="1620" w:type="dxa"/>
            <w:tcBorders>
              <w:top w:val="single" w:sz="4" w:space="0" w:color="000000"/>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12,272,048.09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16016  -  ZYRA E KRYETARIT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104,684.25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46,767.36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3,128.16 </w:t>
            </w:r>
          </w:p>
        </w:tc>
      </w:tr>
      <w:tr w:rsidR="0015195B" w:rsidRPr="0015195B" w:rsidTr="0015195B">
        <w:trPr>
          <w:trHeight w:val="271"/>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2,626.12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2,626.12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13132  -  AKOMODIMI I UDHËTIMEVE  ZYRTARË BRENDA VENDI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1,652.00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13143  -  SHPENZIMET TJERA - UDHËTIMEVE ZYRTAR  JASHTË VEND</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284.09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14,806.00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13490  -  SHËRBIMET E VARRIMIT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350.00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13501  -  MOBILEJE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1,560.00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177.00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1,852.00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3,663.75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13820  -  AVANSC PËR UDHËTIME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373.00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2,987.76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14220  -  BOTIMET E PUBLIKIMEVE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7,541.40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21200  -  SUBVENCIONE  PËR ENTITETE JOPUBLIKE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6,154.49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7,266.00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16316  -  ADMINISTRATA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324,339.58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113,692.93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462.60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5,719.71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6,309.41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6,309.41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20,901.26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2,812.88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1,976.40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1,038.95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975.28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4,895.70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13330  -  SHPENZIMET POSTARE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1,151.50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1,599.29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72,816.46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11,820.00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179.80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1,545.70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13611  -  FURNIZIM ME DOKUMENTE BLLANKO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810.00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701.89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47,453.80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6,214.00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1,735.00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14230  -  SHPENZIMET  PËR INFORMIM  PUBLIK</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9,601.61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16631  -  INSPEKCIONI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74,613.59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57,505.32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137.07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2,932.72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3,188.23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3,188.23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163.62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48.40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766.95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2,192.15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2,332.00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1,482.00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273.00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123.90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16780  -  PROKURIMI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21,829.66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15,456.21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66.72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852.87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861.93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861.93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2,163.00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1,058.00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316.00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16916  -  ZYRA E KUVENDIT KOMUNAL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58,373.53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47,718.72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11126  -  ANËTARËSIM - ODA E MJEKËVE TË KOSOVËS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2,541.18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2,515.25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2,515.25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431.70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202.63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2,082.00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286.80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17516  -  BUXHETI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430,360.44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68,339.88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276.79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3,556.70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3,798.76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3,798.76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283.64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13330  -  SHPENZIMET POSTARE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13,951.28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470.23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48.40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13480  -  SHPENZIMET PËR ANËTARËSIM</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11,000.00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1,401.80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13620  -  FURNIZIM ME USHQIM DHE PIJE(JO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492.59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1,645.00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1,254.50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112.10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31120  -  NDËRTESAT ADMINISTRATËS AFARISTE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86,165.51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31230  -  NDËRTIMI I RRUGËVE LOKALE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15,554.66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31260  -  UJËSJELLËSI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17,599.84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31270  -  MIRËMBAJTJA INVESTIME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18016  -  SHËRBIME PUBLIKE - INFRASTRUKTURA RRUGORE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1,703,732.97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30,858.93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71.19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1,512.54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1,707.48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1,707.48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67,910.86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339.20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173,646.01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960.00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1,423.43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746.00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14032  -  MIRËMBAJTJA AUTO RRUGËVE LOKALE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163,131.77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14120  -  QIRAJA PËR TOKE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1,760.50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957.00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82.60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17,640.00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31125  -  OBJEKTET MEMORIALË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22,809.00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31230  -  NDËRTIMI I RRUGËVE LOKALE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892,652.06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31240  -  TROTUARET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34,055.92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31250  -  KANALIZIMI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63,328.39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31270  -  MIRËMBAJTJA INVESTIME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127,595.00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31510  -  FURNIZIMI ME RRYMË GJENRATOR TRAFNS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44,301.60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32120  -  PARQET NACIONALE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54,236.01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18420  -  ZJARRFIKËSIT INSPEKTIMET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259,935.92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137,792.54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77.13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7,529.62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7,652.79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7,652.79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4,045.75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459.91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207.40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598.95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692.47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15.94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7,274.80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495.00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13508  -  PAJISJE TRAFIKU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1,680.00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395.00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328.00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13620  -  FURNIZIM ME USHQIM DHE PIJE(JO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96.62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4,477.01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4,033.80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219.90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2,429.00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351.50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71,000.00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19580  -  ZYRA LOKALE E KOMUNITETEVE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24,653.43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11,743.02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38.10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613.38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652.32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652.32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460.00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13143  -  SHPENZIMET TJERA - UDHËTIMEVE ZYRTAR  JASHTË VEND</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13620  -  FURNIZIM ME USHQIM DHE PIJE(JO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149.90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13650  -  FURNIZIM ME VESHMBATHJE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389.10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13820  -  AVANSC PËR UDHËTIME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13950  -  REGJISTRIMI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428.79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1,138.00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957.60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21200  -  SUBVENCIONE  PËR ENTITETE JOPUBLIKE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495.00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4,575.00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lastRenderedPageBreak/>
              <w:t xml:space="preserve">      47016  -  BUJQËSIA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209,301.61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30,433.60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112.32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1,126.17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1,666.95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1,666.95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90.54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307.35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442.50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196.20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758.56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370.00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286.50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8,693.15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31260  -  UJËSJELLËSI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162,715.82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48016  -  PLANIFIKIMI DHE ZHVILLIMI EKONOMIK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87,181.23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30,867.24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69.29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1,630.17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1,714.03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1,714.03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73.70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72.18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297.00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13480  -  SHPENZIMET PËR ANËTARËSIM</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3,183.40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1,675.00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343.60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420.04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2,082.00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648.79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21200  -  SUBVENCIONE  PËR ENTITETE JOPUBLIKE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22,056.25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31230  -  NDËRTIMI I RRUGËVE LOKALE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19,879.51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65080  -  SHËRBIMET KADASTRALE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454,177.15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38,321.73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123.50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1,941.65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1,876.24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1,876.24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2,445.83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25.30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378.20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983.38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283.90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162.61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203.90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227.00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32100  -  TOKA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395,027.67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66385  -  PLANIFIKIMI URBANIZMI INSPEKCIONI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56,503.02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43,172.55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133.53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2,373.66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2,404.26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2,404.26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638.50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2,724.10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748.80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288.11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13950  -  REGJISTRIMI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313.25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477.00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525.00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73025  -  ADMINISTRATA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26,412.76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18,275.21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20.59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1,161.51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1,024.08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1,024.08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688.58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2,778.88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128.90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369.00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304.05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537.88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73950  -  SHËRBIMET E KUJDESIT PRIMAR SHËNDETËSOR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1,754,069.54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1,266,839.57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11,761.79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11125  -  ANËTARËSIM - ODA E INFERMIERËVE TË KOSOVËS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2,904.39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11126  -  ANËTARËSIM - ODA E MJEKËVE TË KOSOVËS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4,720.00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93,526.39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72,618.82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72,618.82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11900  -  PAGESA PËR VENDIME GJYQËSORË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3,792.49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15,544.29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2,868.92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2,098.40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349.54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441.52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13310  -  SHPENZIMET PËR INTERNET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260.65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17,033.30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13506  -  PAJISJE SPECIALISTIKE MJEKËSORE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747.16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4,165.80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13630  -  FURNIZIME MJEKËSORE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34,764.26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6,075.00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13710  -  VAJ</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13720  -  NAFTE PËR NGROHJE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21,631.27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4,199.27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13951  -  SIGURIMI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1,773.66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2,333.60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110.70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14024  -  MIRËMBAJTJA OBJEKTEVE SHËNDETËSORE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55,901.33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1,228.21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8.72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41,000.00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31122  -  OBJEKTET SHËNDETËSORE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12,149.17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75576  -  SHËRBIMET SOCIALE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61,056.62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44,374.12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209.71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2,328.98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2,469.22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2,469.22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2,832.70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59.41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282.55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395.74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352.12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323.69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13330  -  SHPENZIMET POSTARE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16.30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124.39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13470  -  SHËRBIME TEKNIKE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265.90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380.40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631.44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13951  -  SIGURIMI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706.73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294.00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2,090.00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85016  -  SHËRBIMET KULTURORE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139,631.20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47,282.46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58.80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2,388.08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2,617.45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2,617.45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14,768.93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605.60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1,342.72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4,094.53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241.86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876.50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8,192.90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13501  -  MOBILEJE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45.01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1,485.00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13504  -  HARDUER PËR TEKNOLOGJI INFORMATIVE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598.97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13510  -  BLERJA E LIBRAVE DHE VEPRAVE  ARTISTIK</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2,934.00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672.75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13620  -  FURNIZIM ME USHQIM DHE PIJE(JO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90.01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13650  -  FURNIZIM ME VESHMBATHJE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76.90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838.38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1,408.70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248.50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14210  -  REKLAMAT DHE KONKURSET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3,694.20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21200  -  SUBVENCIONE  PËR ENTITETE JOPUBLIKE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20,200.00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31123  -  OBJEKTET KULTURORE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21,934.50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85056  -  PËRKRAHJA E RINISË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5,904.72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3,205.74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208.20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179.67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179.67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550.78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570.00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99.16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13660  -  AKOMODIMI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652.50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85175  -  TEATRI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86,994.37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49,871.16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135.28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2,535.13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2,765.45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2,765.45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13130  -  SHPENZIMET E UDHËTIMEVE ZYRTAR BRENDA VENDIT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1,800.00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72.95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9,228.00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13504  -  HARDUER PËR TEKNOLOGJI INFORMATIVE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702.80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161.90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70.23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210.12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54.50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481.40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92080  -  ADMINISTRATA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417,401.32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26,091.00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70.88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1,467.00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1,454.20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1,454.20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1,483.82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433.77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3,403.80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360.00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1,222.40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147.57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220,183.97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13501  -  MOBILEJE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25,625.00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163.00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738.02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13720  -  NAFTE PËR NGROHJE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11,080.70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13770  -  DERIVATE PËR GJENERATOR</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126.33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1,472.89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14130  -  QIRAJA - PAJISJET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11,610.00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1,729.00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628.30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31121  -  OBJEKTET ARSIMORE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69,681.42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31124  -  OBJEKTET SPORTIVE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9,178.28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31126  -  RRETHOJA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19,935.77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31129  -  FUSHAT SPORTIVE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4,280.00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92510  -  ARSIMI PARAFILLOR  ÇERDHET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230,707.59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173,628.43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810.64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9,034.14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9,656.92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9,656.92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2,259.65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345.15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1,304.85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247.86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156.00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Pr>
                <w:rFonts w:eastAsia="Times New Roman"/>
                <w:color w:val="000000"/>
                <w:sz w:val="22"/>
                <w:szCs w:val="22"/>
                <w:lang w:val="sq-AL" w:eastAsia="sq-AL"/>
              </w:rPr>
              <w:t xml:space="preserve">              </w:t>
            </w:r>
            <w:r w:rsidRPr="0015195B">
              <w:rPr>
                <w:rFonts w:eastAsia="Times New Roman"/>
                <w:color w:val="000000"/>
                <w:sz w:val="22"/>
                <w:szCs w:val="22"/>
                <w:lang w:val="sq-AL" w:eastAsia="sq-AL"/>
              </w:rPr>
              <w:t xml:space="preserve">70.00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813.68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13620  -  FURNIZIM ME USHQIM DHE PIJE(JO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19,150.39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311.00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282.54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14023  -  MIRËMBAJTJA E SHKOLLAVE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170.00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1,027.42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1,482.00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93450  -  ARSIMI FILLOR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4,593,282.00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2,874,547.75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13,252.14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163,274.85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160,172.21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160,172.21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11900  -  PAGESA PËR VENDIME GJYQËSORË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1,086,129.00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4,472.50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2,960.63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695.59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5,970.04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1,263.84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962.63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13410  -  SHËRBIMET E ARSIMIT TRAJNIMIT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3,337.60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1,279.90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2,257.93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13470  -  SHËRBIME TEKNIKE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121.00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13501  -  MOBILEJE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3,844.00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1,690.00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2,189.41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4,850.78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Pr>
                <w:rFonts w:eastAsia="Times New Roman"/>
                <w:color w:val="000000"/>
                <w:sz w:val="22"/>
                <w:szCs w:val="22"/>
                <w:lang w:val="sq-AL" w:eastAsia="sq-AL"/>
              </w:rPr>
              <w:t xml:space="preserve">      </w:t>
            </w:r>
            <w:r w:rsidRPr="0015195B">
              <w:rPr>
                <w:rFonts w:eastAsia="Times New Roman"/>
                <w:color w:val="000000"/>
                <w:sz w:val="22"/>
                <w:szCs w:val="22"/>
                <w:lang w:val="sq-AL" w:eastAsia="sq-AL"/>
              </w:rPr>
              <w:t xml:space="preserve">3.90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13720  -  NAFTE PËR NGROHJE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37,284.98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13760  -  DRU</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22,231.00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4,500.00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5,257.05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14023  -  MIRËMBAJTJA E SHKOLLAVE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4,054.50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99.00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1,428.80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913.26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31640  -  KOMPJUTER</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7,725.00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31690  -  PAJISJE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15,882.50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31935  -  BLERJA E LIBRAVE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458.00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94650  -  ARSIMI I MESËM - GJAKOVË</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jc w:val="center"/>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1,146,901.59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892,218.78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11115  -  PAGESA PËR SINDIKATE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4,261.56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11126  -  ANËTARËSIM - ODA E MJEKËVE TË KOSOVËS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160.00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11500  -  TATIMI NDALUR NË TË ARDHURAT PERSONALE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55,223.18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50,100.00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11700  -  KONTRIBUTI PENSIONAL - PUNËDHËNËS</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50,100.00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11900  -  PAGESA PËR VENDIME GJYQËSORË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65,508.45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13210  -  RRYMA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2,133.44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13220  -  UJI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2,355.33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lastRenderedPageBreak/>
              <w:t xml:space="preserve">        13230  -  MBETURINAT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512.88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5,341.05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723.77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119.30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1,863.21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13470  -  SHËRBIME TEKNIKE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32.00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13503  -  KOMPJUTERË MË PAK SE 1000 EURO</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7,990.00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412.82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1,125.65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13.20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13720  -  NAFTE PËR NGROHJE QENDRORE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4,370.50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900.00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493.88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14023  -  MIRËMBAJTJA E SHKOLLAVE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283.00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326.50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rPr>
                <w:rFonts w:eastAsia="Times New Roman"/>
                <w:color w:val="000000"/>
                <w:sz w:val="22"/>
                <w:szCs w:val="22"/>
                <w:lang w:val="sq-AL" w:eastAsia="sq-AL"/>
              </w:rPr>
            </w:pPr>
            <w:r w:rsidRPr="0015195B">
              <w:rPr>
                <w:rFonts w:eastAsia="Times New Roman"/>
                <w:color w:val="000000"/>
                <w:sz w:val="22"/>
                <w:szCs w:val="22"/>
                <w:lang w:val="sq-AL" w:eastAsia="sq-AL"/>
              </w:rPr>
              <w:t xml:space="preserve">        14310  -  DREKA ZYRTARE</w:t>
            </w:r>
          </w:p>
        </w:tc>
        <w:tc>
          <w:tcPr>
            <w:tcW w:w="1620" w:type="dxa"/>
            <w:tcBorders>
              <w:top w:val="nil"/>
              <w:left w:val="nil"/>
              <w:bottom w:val="single" w:sz="4" w:space="0" w:color="000000"/>
              <w:right w:val="single" w:sz="4" w:space="0" w:color="000000"/>
            </w:tcBorders>
            <w:shd w:val="clear" w:color="000000" w:fill="FFFFFF"/>
            <w:vAlign w:val="center"/>
            <w:hideMark/>
          </w:tcPr>
          <w:p w:rsidR="0015195B" w:rsidRPr="0015195B" w:rsidRDefault="0015195B" w:rsidP="0015195B">
            <w:pPr>
              <w:spacing w:line="0" w:lineRule="atLeast"/>
              <w:ind w:left="-113" w:right="-57" w:firstLine="57"/>
              <w:jc w:val="center"/>
              <w:rPr>
                <w:rFonts w:eastAsia="Times New Roman"/>
                <w:color w:val="000000"/>
                <w:sz w:val="22"/>
                <w:szCs w:val="22"/>
                <w:lang w:val="sq-AL" w:eastAsia="sq-AL"/>
              </w:rPr>
            </w:pPr>
            <w:r w:rsidRPr="0015195B">
              <w:rPr>
                <w:rFonts w:eastAsia="Times New Roman"/>
                <w:color w:val="000000"/>
                <w:sz w:val="22"/>
                <w:szCs w:val="22"/>
                <w:lang w:val="sq-AL" w:eastAsia="sq-AL"/>
              </w:rPr>
              <w:t xml:space="preserve">               233.09 </w:t>
            </w:r>
          </w:p>
        </w:tc>
      </w:tr>
      <w:tr w:rsidR="0015195B" w:rsidRPr="0015195B" w:rsidTr="0015195B">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Total Balance</w:t>
            </w:r>
          </w:p>
        </w:tc>
        <w:tc>
          <w:tcPr>
            <w:tcW w:w="1620" w:type="dxa"/>
            <w:tcBorders>
              <w:top w:val="nil"/>
              <w:left w:val="nil"/>
              <w:bottom w:val="single" w:sz="4" w:space="0" w:color="000000"/>
              <w:right w:val="single" w:sz="4" w:space="0" w:color="000000"/>
            </w:tcBorders>
            <w:shd w:val="clear" w:color="000000" w:fill="A6A6A6"/>
            <w:vAlign w:val="center"/>
            <w:hideMark/>
          </w:tcPr>
          <w:p w:rsidR="0015195B" w:rsidRPr="0015195B" w:rsidRDefault="0015195B" w:rsidP="0015195B">
            <w:pPr>
              <w:spacing w:line="0" w:lineRule="atLeast"/>
              <w:ind w:left="-113" w:right="-57" w:firstLine="57"/>
              <w:rPr>
                <w:rFonts w:eastAsia="Times New Roman"/>
                <w:b/>
                <w:bCs/>
                <w:color w:val="000000"/>
                <w:sz w:val="22"/>
                <w:szCs w:val="22"/>
                <w:lang w:val="sq-AL" w:eastAsia="sq-AL"/>
              </w:rPr>
            </w:pPr>
            <w:r w:rsidRPr="0015195B">
              <w:rPr>
                <w:rFonts w:eastAsia="Times New Roman"/>
                <w:b/>
                <w:bCs/>
                <w:color w:val="000000"/>
                <w:sz w:val="22"/>
                <w:szCs w:val="22"/>
                <w:lang w:val="sq-AL" w:eastAsia="sq-AL"/>
              </w:rPr>
              <w:t xml:space="preserve"> 12,272,048.09 </w:t>
            </w:r>
          </w:p>
        </w:tc>
      </w:tr>
    </w:tbl>
    <w:p w:rsidR="0015195B" w:rsidRDefault="0015195B" w:rsidP="003D6EC9">
      <w:pPr>
        <w:rPr>
          <w:sz w:val="22"/>
          <w:szCs w:val="22"/>
          <w:lang w:val="sq-AL"/>
        </w:rPr>
      </w:pPr>
    </w:p>
    <w:p w:rsidR="0015195B" w:rsidRDefault="0015195B" w:rsidP="003D6EC9">
      <w:pPr>
        <w:rPr>
          <w:sz w:val="22"/>
          <w:szCs w:val="22"/>
          <w:lang w:val="sq-AL"/>
        </w:rPr>
      </w:pPr>
    </w:p>
    <w:sectPr w:rsidR="0015195B" w:rsidSect="00384EB2">
      <w:footerReference w:type="even" r:id="rId45"/>
      <w:footerReference w:type="default" r:id="rId46"/>
      <w:pgSz w:w="11909" w:h="16834" w:code="9"/>
      <w:pgMar w:top="426" w:right="852"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1C2" w:rsidRDefault="002D51C2">
      <w:r>
        <w:separator/>
      </w:r>
    </w:p>
  </w:endnote>
  <w:endnote w:type="continuationSeparator" w:id="0">
    <w:p w:rsidR="002D51C2" w:rsidRDefault="002D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A6B" w:rsidRDefault="007C4A6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C4A6B" w:rsidRDefault="007C4A6B"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A6B" w:rsidRDefault="007C4A6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5A6D">
      <w:rPr>
        <w:rStyle w:val="PageNumber"/>
        <w:noProof/>
      </w:rPr>
      <w:t>3</w:t>
    </w:r>
    <w:r>
      <w:rPr>
        <w:rStyle w:val="PageNumber"/>
      </w:rPr>
      <w:fldChar w:fldCharType="end"/>
    </w:r>
  </w:p>
  <w:p w:rsidR="007C4A6B" w:rsidRPr="000E3299" w:rsidRDefault="007C4A6B"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7C4A6B" w:rsidRPr="000E3299" w:rsidRDefault="007C4A6B"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7C4A6B" w:rsidRPr="000E3299" w:rsidRDefault="007C4A6B"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7C4A6B" w:rsidRPr="00322A06" w:rsidRDefault="007C4A6B"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7C4A6B" w:rsidRDefault="007C4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A6B" w:rsidRDefault="007C4A6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C4A6B" w:rsidRDefault="007C4A6B"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A6B" w:rsidRDefault="007C4A6B"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5A6D">
      <w:rPr>
        <w:rStyle w:val="PageNumber"/>
        <w:noProof/>
      </w:rPr>
      <w:t>20</w:t>
    </w:r>
    <w:r>
      <w:rPr>
        <w:rStyle w:val="PageNumber"/>
      </w:rPr>
      <w:fldChar w:fldCharType="end"/>
    </w:r>
  </w:p>
  <w:p w:rsidR="007C4A6B" w:rsidRPr="000E3299" w:rsidRDefault="007C4A6B"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7C4A6B" w:rsidRPr="000E3299" w:rsidRDefault="007C4A6B"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7C4A6B" w:rsidRPr="000E3299" w:rsidRDefault="007C4A6B"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7C4A6B" w:rsidRPr="00322A06" w:rsidRDefault="007C4A6B"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7C4A6B" w:rsidRDefault="007C4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1C2" w:rsidRDefault="002D51C2">
      <w:r>
        <w:separator/>
      </w:r>
    </w:p>
  </w:footnote>
  <w:footnote w:type="continuationSeparator" w:id="0">
    <w:p w:rsidR="002D51C2" w:rsidRDefault="002D51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5"/>
  </w:num>
  <w:num w:numId="4">
    <w:abstractNumId w:val="8"/>
  </w:num>
  <w:num w:numId="5">
    <w:abstractNumId w:val="13"/>
  </w:num>
  <w:num w:numId="6">
    <w:abstractNumId w:val="9"/>
  </w:num>
  <w:num w:numId="7">
    <w:abstractNumId w:val="18"/>
  </w:num>
  <w:num w:numId="8">
    <w:abstractNumId w:val="0"/>
  </w:num>
  <w:num w:numId="9">
    <w:abstractNumId w:val="5"/>
  </w:num>
  <w:num w:numId="10">
    <w:abstractNumId w:val="6"/>
  </w:num>
  <w:num w:numId="11">
    <w:abstractNumId w:val="17"/>
  </w:num>
  <w:num w:numId="12">
    <w:abstractNumId w:val="21"/>
  </w:num>
  <w:num w:numId="13">
    <w:abstractNumId w:val="10"/>
  </w:num>
  <w:num w:numId="14">
    <w:abstractNumId w:val="4"/>
  </w:num>
  <w:num w:numId="15">
    <w:abstractNumId w:val="3"/>
  </w:num>
  <w:num w:numId="16">
    <w:abstractNumId w:val="1"/>
  </w:num>
  <w:num w:numId="17">
    <w:abstractNumId w:val="19"/>
  </w:num>
  <w:num w:numId="18">
    <w:abstractNumId w:val="20"/>
  </w:num>
  <w:num w:numId="19">
    <w:abstractNumId w:val="2"/>
  </w:num>
  <w:num w:numId="20">
    <w:abstractNumId w:val="16"/>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704"/>
    <w:rsid w:val="00013AB0"/>
    <w:rsid w:val="000229CC"/>
    <w:rsid w:val="00030B88"/>
    <w:rsid w:val="00045AF3"/>
    <w:rsid w:val="000469AB"/>
    <w:rsid w:val="00064494"/>
    <w:rsid w:val="00077F43"/>
    <w:rsid w:val="00094CA8"/>
    <w:rsid w:val="000A1E66"/>
    <w:rsid w:val="000A2CF9"/>
    <w:rsid w:val="000A53A3"/>
    <w:rsid w:val="000B34D2"/>
    <w:rsid w:val="000C29FE"/>
    <w:rsid w:val="000D1850"/>
    <w:rsid w:val="000D335F"/>
    <w:rsid w:val="000E03AE"/>
    <w:rsid w:val="000E207B"/>
    <w:rsid w:val="000E34EB"/>
    <w:rsid w:val="000E4303"/>
    <w:rsid w:val="000E74AF"/>
    <w:rsid w:val="000F5A0D"/>
    <w:rsid w:val="00101575"/>
    <w:rsid w:val="00105F6A"/>
    <w:rsid w:val="001173DE"/>
    <w:rsid w:val="00121290"/>
    <w:rsid w:val="00125189"/>
    <w:rsid w:val="001277D5"/>
    <w:rsid w:val="00131C08"/>
    <w:rsid w:val="00146C4F"/>
    <w:rsid w:val="0015195B"/>
    <w:rsid w:val="00152C0E"/>
    <w:rsid w:val="00153455"/>
    <w:rsid w:val="001650FA"/>
    <w:rsid w:val="00193518"/>
    <w:rsid w:val="001A3A88"/>
    <w:rsid w:val="001B1D9B"/>
    <w:rsid w:val="001B5AF7"/>
    <w:rsid w:val="001C0EB2"/>
    <w:rsid w:val="001C1708"/>
    <w:rsid w:val="001C5CC6"/>
    <w:rsid w:val="001D0EC5"/>
    <w:rsid w:val="001D749C"/>
    <w:rsid w:val="001D7654"/>
    <w:rsid w:val="001E1BCC"/>
    <w:rsid w:val="001E7F18"/>
    <w:rsid w:val="0020239C"/>
    <w:rsid w:val="00210AD0"/>
    <w:rsid w:val="002168AD"/>
    <w:rsid w:val="00225820"/>
    <w:rsid w:val="00233FDB"/>
    <w:rsid w:val="00244701"/>
    <w:rsid w:val="00247178"/>
    <w:rsid w:val="0025036D"/>
    <w:rsid w:val="002561E4"/>
    <w:rsid w:val="00256EA8"/>
    <w:rsid w:val="00260731"/>
    <w:rsid w:val="00260E28"/>
    <w:rsid w:val="00266EBC"/>
    <w:rsid w:val="00272E3D"/>
    <w:rsid w:val="0027389F"/>
    <w:rsid w:val="002770B0"/>
    <w:rsid w:val="002A1F42"/>
    <w:rsid w:val="002A58CB"/>
    <w:rsid w:val="002A75BD"/>
    <w:rsid w:val="002A7A2A"/>
    <w:rsid w:val="002C2E26"/>
    <w:rsid w:val="002C4B29"/>
    <w:rsid w:val="002D163D"/>
    <w:rsid w:val="002D51C2"/>
    <w:rsid w:val="002D6346"/>
    <w:rsid w:val="002E007F"/>
    <w:rsid w:val="002E3B4B"/>
    <w:rsid w:val="002E64EF"/>
    <w:rsid w:val="002F415D"/>
    <w:rsid w:val="002F5220"/>
    <w:rsid w:val="002F56C8"/>
    <w:rsid w:val="00305D7E"/>
    <w:rsid w:val="00323EFF"/>
    <w:rsid w:val="003245F9"/>
    <w:rsid w:val="00340522"/>
    <w:rsid w:val="00345046"/>
    <w:rsid w:val="00351040"/>
    <w:rsid w:val="00354707"/>
    <w:rsid w:val="00354EEB"/>
    <w:rsid w:val="003554F5"/>
    <w:rsid w:val="00384EB2"/>
    <w:rsid w:val="00386292"/>
    <w:rsid w:val="00387C8D"/>
    <w:rsid w:val="00397E46"/>
    <w:rsid w:val="003A3402"/>
    <w:rsid w:val="003A44CA"/>
    <w:rsid w:val="003D5658"/>
    <w:rsid w:val="003D6EC9"/>
    <w:rsid w:val="003E6A24"/>
    <w:rsid w:val="003F7A34"/>
    <w:rsid w:val="00403118"/>
    <w:rsid w:val="0040727E"/>
    <w:rsid w:val="00410658"/>
    <w:rsid w:val="0041350A"/>
    <w:rsid w:val="00415544"/>
    <w:rsid w:val="0041673E"/>
    <w:rsid w:val="004203B9"/>
    <w:rsid w:val="00424337"/>
    <w:rsid w:val="00425C93"/>
    <w:rsid w:val="00454CB2"/>
    <w:rsid w:val="0046150E"/>
    <w:rsid w:val="0046425F"/>
    <w:rsid w:val="00467749"/>
    <w:rsid w:val="00473A4E"/>
    <w:rsid w:val="00477388"/>
    <w:rsid w:val="00482B84"/>
    <w:rsid w:val="004A2F7A"/>
    <w:rsid w:val="004A4AA4"/>
    <w:rsid w:val="004A7BA3"/>
    <w:rsid w:val="004B138E"/>
    <w:rsid w:val="004D0762"/>
    <w:rsid w:val="004D1BF0"/>
    <w:rsid w:val="004F04C5"/>
    <w:rsid w:val="00502587"/>
    <w:rsid w:val="0051009F"/>
    <w:rsid w:val="00512A30"/>
    <w:rsid w:val="00515327"/>
    <w:rsid w:val="00553580"/>
    <w:rsid w:val="005579B0"/>
    <w:rsid w:val="00562B09"/>
    <w:rsid w:val="00571A56"/>
    <w:rsid w:val="00575810"/>
    <w:rsid w:val="0057633B"/>
    <w:rsid w:val="00596AA2"/>
    <w:rsid w:val="005A2333"/>
    <w:rsid w:val="005A535A"/>
    <w:rsid w:val="005B3CC3"/>
    <w:rsid w:val="005B6943"/>
    <w:rsid w:val="005C2775"/>
    <w:rsid w:val="005C4271"/>
    <w:rsid w:val="005D095B"/>
    <w:rsid w:val="005D1215"/>
    <w:rsid w:val="005E3BE6"/>
    <w:rsid w:val="005F5DDB"/>
    <w:rsid w:val="00600BCC"/>
    <w:rsid w:val="00601D42"/>
    <w:rsid w:val="00612227"/>
    <w:rsid w:val="00613D15"/>
    <w:rsid w:val="006301DE"/>
    <w:rsid w:val="00642020"/>
    <w:rsid w:val="0064509C"/>
    <w:rsid w:val="00660A6B"/>
    <w:rsid w:val="00674476"/>
    <w:rsid w:val="00676283"/>
    <w:rsid w:val="00691907"/>
    <w:rsid w:val="0069387A"/>
    <w:rsid w:val="006A2756"/>
    <w:rsid w:val="006B3E48"/>
    <w:rsid w:val="006B47AA"/>
    <w:rsid w:val="006B4DF2"/>
    <w:rsid w:val="006B636D"/>
    <w:rsid w:val="006C6DB1"/>
    <w:rsid w:val="006D16CF"/>
    <w:rsid w:val="006D28B6"/>
    <w:rsid w:val="006D5C7E"/>
    <w:rsid w:val="006E761A"/>
    <w:rsid w:val="006F438F"/>
    <w:rsid w:val="006F5248"/>
    <w:rsid w:val="006F7014"/>
    <w:rsid w:val="007066ED"/>
    <w:rsid w:val="00717F64"/>
    <w:rsid w:val="00720EA2"/>
    <w:rsid w:val="007241B5"/>
    <w:rsid w:val="0073022A"/>
    <w:rsid w:val="0074367F"/>
    <w:rsid w:val="00771A44"/>
    <w:rsid w:val="00781BF1"/>
    <w:rsid w:val="007836E6"/>
    <w:rsid w:val="007A0733"/>
    <w:rsid w:val="007A7463"/>
    <w:rsid w:val="007C0C23"/>
    <w:rsid w:val="007C43C4"/>
    <w:rsid w:val="007C4A6B"/>
    <w:rsid w:val="007D07B2"/>
    <w:rsid w:val="007D13DA"/>
    <w:rsid w:val="007E3221"/>
    <w:rsid w:val="007F5146"/>
    <w:rsid w:val="008143BD"/>
    <w:rsid w:val="0082530D"/>
    <w:rsid w:val="00826EBF"/>
    <w:rsid w:val="00840F92"/>
    <w:rsid w:val="008569F9"/>
    <w:rsid w:val="00860041"/>
    <w:rsid w:val="008610F9"/>
    <w:rsid w:val="0087134B"/>
    <w:rsid w:val="00877CFE"/>
    <w:rsid w:val="00881702"/>
    <w:rsid w:val="00886EF8"/>
    <w:rsid w:val="00897905"/>
    <w:rsid w:val="008A3E38"/>
    <w:rsid w:val="008B106A"/>
    <w:rsid w:val="008B3F6B"/>
    <w:rsid w:val="008C3BE9"/>
    <w:rsid w:val="008D0FB8"/>
    <w:rsid w:val="008D369C"/>
    <w:rsid w:val="008E3169"/>
    <w:rsid w:val="008E3461"/>
    <w:rsid w:val="008E56E4"/>
    <w:rsid w:val="008F2B80"/>
    <w:rsid w:val="008F4804"/>
    <w:rsid w:val="008F55C5"/>
    <w:rsid w:val="00920040"/>
    <w:rsid w:val="009416FC"/>
    <w:rsid w:val="00943507"/>
    <w:rsid w:val="00943AC3"/>
    <w:rsid w:val="00953500"/>
    <w:rsid w:val="00955BBF"/>
    <w:rsid w:val="0097381B"/>
    <w:rsid w:val="00985759"/>
    <w:rsid w:val="00995AF1"/>
    <w:rsid w:val="00997819"/>
    <w:rsid w:val="009A5621"/>
    <w:rsid w:val="009A6E6D"/>
    <w:rsid w:val="009B2616"/>
    <w:rsid w:val="009B4CFA"/>
    <w:rsid w:val="009D1175"/>
    <w:rsid w:val="009D4A80"/>
    <w:rsid w:val="009F0DB7"/>
    <w:rsid w:val="009F1EBB"/>
    <w:rsid w:val="009F4D96"/>
    <w:rsid w:val="00A00A98"/>
    <w:rsid w:val="00A02684"/>
    <w:rsid w:val="00A17CF7"/>
    <w:rsid w:val="00A225F4"/>
    <w:rsid w:val="00A25B93"/>
    <w:rsid w:val="00A31E5A"/>
    <w:rsid w:val="00A358FC"/>
    <w:rsid w:val="00A3687B"/>
    <w:rsid w:val="00A370CC"/>
    <w:rsid w:val="00A403B5"/>
    <w:rsid w:val="00A40ED0"/>
    <w:rsid w:val="00A6160E"/>
    <w:rsid w:val="00A76B06"/>
    <w:rsid w:val="00A941BE"/>
    <w:rsid w:val="00AB0E00"/>
    <w:rsid w:val="00AB6020"/>
    <w:rsid w:val="00AC0F53"/>
    <w:rsid w:val="00AC3965"/>
    <w:rsid w:val="00AF4A6E"/>
    <w:rsid w:val="00AF7F5E"/>
    <w:rsid w:val="00B04929"/>
    <w:rsid w:val="00B04B28"/>
    <w:rsid w:val="00B052C6"/>
    <w:rsid w:val="00B05991"/>
    <w:rsid w:val="00B17439"/>
    <w:rsid w:val="00B178F5"/>
    <w:rsid w:val="00B216DF"/>
    <w:rsid w:val="00B27B01"/>
    <w:rsid w:val="00B36CD8"/>
    <w:rsid w:val="00B420BB"/>
    <w:rsid w:val="00B65F46"/>
    <w:rsid w:val="00BB0986"/>
    <w:rsid w:val="00BC1D70"/>
    <w:rsid w:val="00BC59A8"/>
    <w:rsid w:val="00BE690B"/>
    <w:rsid w:val="00BF5246"/>
    <w:rsid w:val="00C02C1E"/>
    <w:rsid w:val="00C033A0"/>
    <w:rsid w:val="00C07D08"/>
    <w:rsid w:val="00C244F2"/>
    <w:rsid w:val="00C32191"/>
    <w:rsid w:val="00C3344F"/>
    <w:rsid w:val="00C33EBA"/>
    <w:rsid w:val="00C36196"/>
    <w:rsid w:val="00C42D5E"/>
    <w:rsid w:val="00C43C75"/>
    <w:rsid w:val="00C523E6"/>
    <w:rsid w:val="00C610A7"/>
    <w:rsid w:val="00C62063"/>
    <w:rsid w:val="00C62482"/>
    <w:rsid w:val="00C652E9"/>
    <w:rsid w:val="00C97635"/>
    <w:rsid w:val="00CB313E"/>
    <w:rsid w:val="00CC2952"/>
    <w:rsid w:val="00CC41BF"/>
    <w:rsid w:val="00CD1AD5"/>
    <w:rsid w:val="00CD6CA2"/>
    <w:rsid w:val="00CE5DB1"/>
    <w:rsid w:val="00CE704B"/>
    <w:rsid w:val="00CF189B"/>
    <w:rsid w:val="00CF3A46"/>
    <w:rsid w:val="00D3640A"/>
    <w:rsid w:val="00D40D84"/>
    <w:rsid w:val="00D653B0"/>
    <w:rsid w:val="00D92958"/>
    <w:rsid w:val="00D93714"/>
    <w:rsid w:val="00D96095"/>
    <w:rsid w:val="00DA246C"/>
    <w:rsid w:val="00DA2D2A"/>
    <w:rsid w:val="00DC1E05"/>
    <w:rsid w:val="00DD0596"/>
    <w:rsid w:val="00DF3626"/>
    <w:rsid w:val="00DF4F59"/>
    <w:rsid w:val="00DF66F0"/>
    <w:rsid w:val="00E00ECC"/>
    <w:rsid w:val="00E1108E"/>
    <w:rsid w:val="00E11F03"/>
    <w:rsid w:val="00E14777"/>
    <w:rsid w:val="00E2105B"/>
    <w:rsid w:val="00E3744B"/>
    <w:rsid w:val="00E473D3"/>
    <w:rsid w:val="00E4745E"/>
    <w:rsid w:val="00E54553"/>
    <w:rsid w:val="00E600BE"/>
    <w:rsid w:val="00E711CC"/>
    <w:rsid w:val="00E74413"/>
    <w:rsid w:val="00E85EDA"/>
    <w:rsid w:val="00E91BFA"/>
    <w:rsid w:val="00E95948"/>
    <w:rsid w:val="00EB414F"/>
    <w:rsid w:val="00EB6470"/>
    <w:rsid w:val="00EB66D8"/>
    <w:rsid w:val="00EC3BA7"/>
    <w:rsid w:val="00ED3E10"/>
    <w:rsid w:val="00ED76F2"/>
    <w:rsid w:val="00EE4EF3"/>
    <w:rsid w:val="00F13E02"/>
    <w:rsid w:val="00F158CF"/>
    <w:rsid w:val="00F15A6D"/>
    <w:rsid w:val="00F208CD"/>
    <w:rsid w:val="00F32DC9"/>
    <w:rsid w:val="00F47B43"/>
    <w:rsid w:val="00F55900"/>
    <w:rsid w:val="00F6410C"/>
    <w:rsid w:val="00F64EDC"/>
    <w:rsid w:val="00F67B49"/>
    <w:rsid w:val="00F864E0"/>
    <w:rsid w:val="00FA4CBD"/>
    <w:rsid w:val="00FC7A43"/>
    <w:rsid w:val="00FD011E"/>
    <w:rsid w:val="00FD0F7B"/>
    <w:rsid w:val="00FE0E3C"/>
    <w:rsid w:val="00FE6D70"/>
    <w:rsid w:val="00FF2B92"/>
    <w:rsid w:val="00FF41EF"/>
    <w:rsid w:val="00FF5686"/>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6A41B71"/>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Excel_97-2003_Worksheet8.xls"/><Relationship Id="rId42" Type="http://schemas.openxmlformats.org/officeDocument/2006/relationships/oleObject" Target="embeddings/Microsoft_Excel_97-2003_Worksheet12.xls"/><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emf"/><Relationship Id="rId32" Type="http://schemas.openxmlformats.org/officeDocument/2006/relationships/oleObject" Target="embeddings/Microsoft_Excel_97-2003_Worksheet7.xls"/><Relationship Id="rId37" Type="http://schemas.openxmlformats.org/officeDocument/2006/relationships/image" Target="media/image14.emf"/><Relationship Id="rId40" Type="http://schemas.openxmlformats.org/officeDocument/2006/relationships/oleObject" Target="embeddings/Microsoft_Excel_97-2003_Worksheet11.xls"/><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chart" Target="charts/chart2.xml"/><Relationship Id="rId28" Type="http://schemas.openxmlformats.org/officeDocument/2006/relationships/oleObject" Target="embeddings/Microsoft_Excel_97-2003_Worksheet5.xls"/><Relationship Id="rId36" Type="http://schemas.openxmlformats.org/officeDocument/2006/relationships/oleObject" Target="embeddings/Microsoft_Excel_97-2003_Worksheet9.xls"/><Relationship Id="rId10" Type="http://schemas.openxmlformats.org/officeDocument/2006/relationships/oleObject" Target="embeddings/oleObject1.bin"/><Relationship Id="rId19" Type="http://schemas.openxmlformats.org/officeDocument/2006/relationships/oleObject" Target="embeddings/Microsoft_Excel_97-2003_Worksheet2.xls"/><Relationship Id="rId31" Type="http://schemas.openxmlformats.org/officeDocument/2006/relationships/image" Target="media/image11.emf"/><Relationship Id="rId44" Type="http://schemas.openxmlformats.org/officeDocument/2006/relationships/oleObject" Target="embeddings/Microsoft_Excel_97-2003_Worksheet13.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oleObject" Target="embeddings/Microsoft_Excel_97-2003_Worksheet3.xls"/><Relationship Id="rId27" Type="http://schemas.openxmlformats.org/officeDocument/2006/relationships/image" Target="media/image9.emf"/><Relationship Id="rId30" Type="http://schemas.openxmlformats.org/officeDocument/2006/relationships/oleObject" Target="embeddings/Microsoft_Excel_97-2003_Worksheet6.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oleObject" Target="embeddings/Microsoft_Excel_97-2003_Worksheet4.xls"/><Relationship Id="rId33" Type="http://schemas.openxmlformats.org/officeDocument/2006/relationships/image" Target="media/image12.emf"/><Relationship Id="rId38" Type="http://schemas.openxmlformats.org/officeDocument/2006/relationships/oleObject" Target="embeddings/Microsoft_Excel_97-2003_Worksheet10.xls"/><Relationship Id="rId46" Type="http://schemas.openxmlformats.org/officeDocument/2006/relationships/footer" Target="footer4.xml"/><Relationship Id="rId20" Type="http://schemas.openxmlformats.org/officeDocument/2006/relationships/chart" Target="charts/chart1.xml"/><Relationship Id="rId41" Type="http://schemas.openxmlformats.org/officeDocument/2006/relationships/image" Target="media/image16.emf"/></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b="1" i="0" u="none" strike="noStrike" baseline="0">
                <a:solidFill>
                  <a:srgbClr val="000000"/>
                </a:solidFill>
                <a:latin typeface="Calibri"/>
                <a:ea typeface="Calibri"/>
                <a:cs typeface="Calibri"/>
              </a:defRPr>
            </a:pPr>
            <a:r>
              <a:rPr lang="en-US"/>
              <a:t>Të hyrat nga grandi qeveritar për periudhën  2018-2021</a:t>
            </a:r>
          </a:p>
        </c:rich>
      </c:tx>
      <c:layout>
        <c:manualLayout>
          <c:xMode val="edge"/>
          <c:yMode val="edge"/>
          <c:x val="0.1570419231188202"/>
          <c:y val="3.6842224220111602E-2"/>
        </c:manualLayout>
      </c:layout>
      <c:overlay val="0"/>
    </c:title>
    <c:autoTitleDeleted val="0"/>
    <c:plotArea>
      <c:layout>
        <c:manualLayout>
          <c:layoutTarget val="inner"/>
          <c:xMode val="edge"/>
          <c:yMode val="edge"/>
          <c:x val="0.15655902256073928"/>
          <c:y val="0.213957843174681"/>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0-6B39-40DF-8D17-5A4B93460735}"/>
                </c:ext>
              </c:extLst>
            </c:dLbl>
            <c:dLbl>
              <c:idx val="1"/>
              <c:layout>
                <c:manualLayout>
                  <c:x val="-7.568987546929544E-2"/>
                  <c:y val="-7.441858907712578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1-6B39-40DF-8D17-5A4B93460735}"/>
                </c:ext>
              </c:extLst>
            </c:dLbl>
            <c:dLbl>
              <c:idx val="2"/>
              <c:layout>
                <c:manualLayout>
                  <c:x val="-6.0972399683599104E-2"/>
                  <c:y val="-9.036542959365273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2-6B39-40DF-8D17-5A4B93460735}"/>
                </c:ext>
              </c:extLst>
            </c:dLbl>
            <c:dLbl>
              <c:idx val="3"/>
              <c:layout>
                <c:manualLayout>
                  <c:x val="-5.4664910061157819E-2"/>
                  <c:y val="-9.5681043099161728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3-6B39-40DF-8D17-5A4B93460735}"/>
                </c:ext>
              </c:extLst>
            </c:dLbl>
            <c:dLbl>
              <c:idx val="4"/>
              <c:layout>
                <c:manualLayout>
                  <c:x val="-3.784493773464772E-2"/>
                  <c:y val="-7.441858907712578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4-6B39-40DF-8D17-5A4B93460735}"/>
                </c:ext>
              </c:extLst>
            </c:dLbl>
            <c:spPr>
              <a:noFill/>
              <a:ln>
                <a:noFill/>
              </a:ln>
              <a:effectLst/>
            </c:spPr>
            <c:txPr>
              <a:bodyPr/>
              <a:lstStyle/>
              <a:p>
                <a:pPr>
                  <a:defRPr sz="1001" b="0" i="0" u="none" strike="noStrike" baseline="0">
                    <a:solidFill>
                      <a:srgbClr val="000000"/>
                    </a:solidFill>
                    <a:latin typeface="Calibri"/>
                    <a:ea typeface="Calibri"/>
                    <a:cs typeface="Calibri"/>
                  </a:defRPr>
                </a:pPr>
                <a:endParaRPr lang="sq-AL"/>
              </a:p>
            </c:txPr>
            <c:showLegendKey val="0"/>
            <c:showVal val="1"/>
            <c:showCatName val="1"/>
            <c:showSerName val="1"/>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2018</c:v>
                </c:pt>
                <c:pt idx="1">
                  <c:v>2019</c:v>
                </c:pt>
                <c:pt idx="2">
                  <c:v>2020</c:v>
                </c:pt>
                <c:pt idx="3">
                  <c:v>2021</c:v>
                </c:pt>
              </c:numCache>
            </c:numRef>
          </c:cat>
          <c:val>
            <c:numRef>
              <c:f>Sheet1!$B$2:$B$5</c:f>
              <c:numCache>
                <c:formatCode>_(* #,##0_);_(* \(#,##0\);_(* "-"??_);_(@_)</c:formatCode>
                <c:ptCount val="4"/>
                <c:pt idx="0">
                  <c:v>11985676.33</c:v>
                </c:pt>
                <c:pt idx="1">
                  <c:v>13095130.58</c:v>
                </c:pt>
                <c:pt idx="2">
                  <c:v>11846788.970000001</c:v>
                </c:pt>
                <c:pt idx="3">
                  <c:v>15419841.74</c:v>
                </c:pt>
              </c:numCache>
            </c:numRef>
          </c:val>
          <c:smooth val="0"/>
          <c:extLst>
            <c:ext xmlns:c16="http://schemas.microsoft.com/office/drawing/2014/chart" uri="{C3380CC4-5D6E-409C-BE32-E72D297353CC}">
              <c16:uniqueId val="{00000005-6B39-40DF-8D17-5A4B93460735}"/>
            </c:ext>
          </c:extLst>
        </c:ser>
        <c:dLbls>
          <c:showLegendKey val="0"/>
          <c:showVal val="0"/>
          <c:showCatName val="0"/>
          <c:showSerName val="0"/>
          <c:showPercent val="0"/>
          <c:showBubbleSize val="0"/>
        </c:dLbls>
        <c:marker val="1"/>
        <c:smooth val="0"/>
        <c:axId val="160546768"/>
        <c:axId val="160547328"/>
      </c:lineChart>
      <c:catAx>
        <c:axId val="160546768"/>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160547328"/>
        <c:crosses val="autoZero"/>
        <c:auto val="1"/>
        <c:lblAlgn val="ctr"/>
        <c:lblOffset val="100"/>
        <c:noMultiLvlLbl val="0"/>
      </c:catAx>
      <c:valAx>
        <c:axId val="160547328"/>
        <c:scaling>
          <c:orientation val="minMax"/>
        </c:scaling>
        <c:delete val="0"/>
        <c:axPos val="l"/>
        <c:majorGridlines/>
        <c:numFmt formatCode="_(* #,##0_);_(* \(#,##0\);_(* &quot;-&quot;??_);_(@_)"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160546768"/>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68454258675078861"/>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7.4481864757419969E-2"/>
                  <c:y val="6.61832452511350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6A-4DF0-A4E5-AC3E5EDF3871}"/>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A-4DF0-A4E5-AC3E5EDF3871}"/>
                </c:ext>
              </c:extLst>
            </c:dLbl>
            <c:dLbl>
              <c:idx val="2"/>
              <c:layout>
                <c:manualLayout>
                  <c:x val="-2.8965169627885541E-2"/>
                  <c:y val="8.383211065143764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6A-4DF0-A4E5-AC3E5EDF3871}"/>
                </c:ext>
              </c:extLst>
            </c:dLbl>
            <c:dLbl>
              <c:idx val="3"/>
              <c:layout>
                <c:manualLayout>
                  <c:x val="-6.8275042694301638E-2"/>
                  <c:y val="-5.73588125509836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6A-4DF0-A4E5-AC3E5EDF3871}"/>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_(* #,##0.00_);_(* \(#,##0.00\);_(* "-"??_);_(@_)</c:formatCode>
                <c:ptCount val="4"/>
                <c:pt idx="0">
                  <c:v>1722303.06</c:v>
                </c:pt>
                <c:pt idx="1">
                  <c:v>1825491.79</c:v>
                </c:pt>
                <c:pt idx="2">
                  <c:v>1316093.24</c:v>
                </c:pt>
                <c:pt idx="3">
                  <c:v>2041372.34</c:v>
                </c:pt>
              </c:numCache>
            </c:numRef>
          </c:val>
          <c:smooth val="0"/>
          <c:extLst>
            <c:ext xmlns:c16="http://schemas.microsoft.com/office/drawing/2014/chart" uri="{C3380CC4-5D6E-409C-BE32-E72D297353CC}">
              <c16:uniqueId val="{00000004-A96A-4DF0-A4E5-AC3E5EDF3871}"/>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591621152"/>
        <c:crosses val="autoZero"/>
        <c:crossBetween val="between"/>
      </c:valAx>
    </c:plotArea>
    <c:legend>
      <c:legendPos val="r"/>
      <c:layout>
        <c:manualLayout>
          <c:xMode val="edge"/>
          <c:yMode val="edge"/>
          <c:x val="0.83280757097791802"/>
          <c:y val="0.4178082191780822"/>
          <c:w val="0.15930599369085174"/>
          <c:h val="0.17808219178082191"/>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sq-AL"/>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C886D-0855-44E2-976C-FF1348739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29</Pages>
  <Words>6264</Words>
  <Characters>35710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35</cp:revision>
  <cp:lastPrinted>2021-07-12T12:41:00Z</cp:lastPrinted>
  <dcterms:created xsi:type="dcterms:W3CDTF">2017-08-01T12:23:00Z</dcterms:created>
  <dcterms:modified xsi:type="dcterms:W3CDTF">2021-07-30T10:02:00Z</dcterms:modified>
</cp:coreProperties>
</file>