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B2" w:rsidRDefault="009106B2" w:rsidP="009106B2">
      <w:pPr>
        <w:jc w:val="center"/>
        <w:rPr>
          <w:rFonts w:ascii="Book Antiqua" w:hAnsi="Book Antiqua" w:cs="Book Antiqua"/>
        </w:rPr>
      </w:pPr>
    </w:p>
    <w:p w:rsidR="009106B2" w:rsidRPr="00341E7D" w:rsidRDefault="009106B2" w:rsidP="009106B2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noProof/>
        </w:rPr>
        <w:drawing>
          <wp:inline distT="0" distB="0" distL="0" distR="0" wp14:anchorId="52FFAD25" wp14:editId="35A251B0">
            <wp:extent cx="817880" cy="9036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B2" w:rsidRPr="005050F3" w:rsidRDefault="009106B2" w:rsidP="009106B2">
      <w:pPr>
        <w:pStyle w:val="NoSpacing"/>
        <w:jc w:val="center"/>
        <w:rPr>
          <w:rFonts w:ascii="Book Antiqua" w:eastAsia="Batang" w:hAnsi="Book Antiqua"/>
          <w:b/>
          <w:bCs/>
          <w:sz w:val="24"/>
          <w:szCs w:val="24"/>
          <w:lang w:val="sv-SE"/>
        </w:rPr>
      </w:pPr>
      <w:bookmarkStart w:id="0" w:name="OLE_LINK3"/>
      <w:proofErr w:type="spellStart"/>
      <w:r w:rsidRPr="005050F3">
        <w:rPr>
          <w:rFonts w:ascii="Book Antiqua" w:hAnsi="Book Antiqua"/>
          <w:b/>
          <w:bCs/>
          <w:sz w:val="24"/>
          <w:szCs w:val="24"/>
        </w:rPr>
        <w:t>Republika</w:t>
      </w:r>
      <w:proofErr w:type="spellEnd"/>
      <w:r w:rsidRPr="005050F3">
        <w:rPr>
          <w:rFonts w:ascii="Book Antiqua" w:hAnsi="Book Antiqua"/>
          <w:b/>
          <w:bCs/>
          <w:sz w:val="24"/>
          <w:szCs w:val="24"/>
        </w:rPr>
        <w:t xml:space="preserve"> e </w:t>
      </w:r>
      <w:proofErr w:type="spellStart"/>
      <w:r w:rsidRPr="005050F3">
        <w:rPr>
          <w:rFonts w:ascii="Book Antiqua" w:hAnsi="Book Antiqua"/>
          <w:b/>
          <w:bCs/>
          <w:sz w:val="24"/>
          <w:szCs w:val="24"/>
        </w:rPr>
        <w:t>Kosovës</w:t>
      </w:r>
      <w:proofErr w:type="spellEnd"/>
    </w:p>
    <w:p w:rsidR="009106B2" w:rsidRPr="005050F3" w:rsidRDefault="009106B2" w:rsidP="009106B2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5050F3">
        <w:rPr>
          <w:rFonts w:ascii="Book Antiqua" w:eastAsia="Batang" w:hAnsi="Book Antiqua"/>
          <w:sz w:val="24"/>
          <w:szCs w:val="24"/>
          <w:lang w:val="sv-SE"/>
        </w:rPr>
        <w:t>Republika Kosova-</w:t>
      </w:r>
      <w:r w:rsidRPr="005050F3">
        <w:rPr>
          <w:rFonts w:ascii="Book Antiqua" w:hAnsi="Book Antiqua"/>
          <w:sz w:val="24"/>
          <w:szCs w:val="24"/>
          <w:lang w:val="sv-SE"/>
        </w:rPr>
        <w:t xml:space="preserve">Republic of </w:t>
      </w:r>
      <w:r w:rsidRPr="005050F3">
        <w:rPr>
          <w:rFonts w:ascii="Book Antiqua" w:hAnsi="Book Antiqua"/>
          <w:sz w:val="24"/>
          <w:szCs w:val="24"/>
        </w:rPr>
        <w:t>Kosovo</w:t>
      </w:r>
    </w:p>
    <w:p w:rsidR="009106B2" w:rsidRDefault="009106B2" w:rsidP="009106B2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proofErr w:type="spellStart"/>
      <w:r w:rsidRPr="005050F3">
        <w:rPr>
          <w:rFonts w:ascii="Book Antiqua" w:hAnsi="Book Antiqua"/>
          <w:i/>
          <w:iCs/>
          <w:sz w:val="24"/>
          <w:szCs w:val="24"/>
        </w:rPr>
        <w:t>Qeveria</w:t>
      </w:r>
      <w:proofErr w:type="spellEnd"/>
      <w:r w:rsidRPr="005050F3">
        <w:rPr>
          <w:rFonts w:ascii="Book Antiqua" w:hAnsi="Book Antiqua"/>
          <w:i/>
          <w:iCs/>
          <w:sz w:val="24"/>
          <w:szCs w:val="24"/>
        </w:rPr>
        <w:t xml:space="preserve"> –</w:t>
      </w:r>
      <w:proofErr w:type="spellStart"/>
      <w:r w:rsidRPr="005050F3">
        <w:rPr>
          <w:rFonts w:ascii="Book Antiqua" w:hAnsi="Book Antiqua"/>
          <w:i/>
          <w:iCs/>
          <w:sz w:val="24"/>
          <w:szCs w:val="24"/>
        </w:rPr>
        <w:t>Vlada</w:t>
      </w:r>
      <w:proofErr w:type="spellEnd"/>
      <w:r w:rsidRPr="005050F3">
        <w:rPr>
          <w:rFonts w:ascii="Book Antiqua" w:hAnsi="Book Antiqua"/>
          <w:i/>
          <w:iCs/>
          <w:sz w:val="24"/>
          <w:szCs w:val="24"/>
        </w:rPr>
        <w:t xml:space="preserve">-Government </w:t>
      </w:r>
      <w:bookmarkEnd w:id="0"/>
    </w:p>
    <w:p w:rsidR="009106B2" w:rsidRPr="005050F3" w:rsidRDefault="009106B2" w:rsidP="009106B2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proofErr w:type="spellStart"/>
      <w:proofErr w:type="gramStart"/>
      <w:r w:rsidRPr="005050F3">
        <w:rPr>
          <w:rFonts w:ascii="Book Antiqua" w:hAnsi="Book Antiqua"/>
          <w:i/>
          <w:iCs/>
          <w:sz w:val="24"/>
          <w:szCs w:val="24"/>
        </w:rPr>
        <w:t>Zyra</w:t>
      </w:r>
      <w:proofErr w:type="spellEnd"/>
      <w:r w:rsidRPr="005050F3">
        <w:rPr>
          <w:rFonts w:ascii="Book Antiqua" w:hAnsi="Book Antiqua"/>
          <w:i/>
          <w:iCs/>
          <w:sz w:val="24"/>
          <w:szCs w:val="24"/>
        </w:rPr>
        <w:t xml:space="preserve">  e</w:t>
      </w:r>
      <w:proofErr w:type="gramEnd"/>
      <w:r w:rsidRPr="005050F3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5050F3">
        <w:rPr>
          <w:rFonts w:ascii="Book Antiqua" w:hAnsi="Book Antiqua"/>
          <w:i/>
          <w:iCs/>
          <w:sz w:val="24"/>
          <w:szCs w:val="24"/>
        </w:rPr>
        <w:t>Kryeministrit</w:t>
      </w:r>
      <w:proofErr w:type="spellEnd"/>
      <w:r w:rsidRPr="005050F3">
        <w:rPr>
          <w:rFonts w:ascii="Book Antiqua" w:hAnsi="Book Antiqua"/>
          <w:i/>
          <w:iCs/>
          <w:sz w:val="24"/>
          <w:szCs w:val="24"/>
        </w:rPr>
        <w:t xml:space="preserve"> – </w:t>
      </w:r>
      <w:proofErr w:type="spellStart"/>
      <w:r w:rsidRPr="005050F3">
        <w:rPr>
          <w:rFonts w:ascii="Book Antiqua" w:hAnsi="Book Antiqua"/>
          <w:i/>
          <w:iCs/>
          <w:sz w:val="24"/>
          <w:szCs w:val="24"/>
        </w:rPr>
        <w:t>Ured</w:t>
      </w:r>
      <w:proofErr w:type="spellEnd"/>
      <w:r w:rsidRPr="005050F3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5050F3">
        <w:rPr>
          <w:rFonts w:ascii="Book Antiqua" w:hAnsi="Book Antiqua"/>
          <w:i/>
          <w:iCs/>
          <w:sz w:val="24"/>
          <w:szCs w:val="24"/>
        </w:rPr>
        <w:t>Premijera</w:t>
      </w:r>
      <w:proofErr w:type="spellEnd"/>
      <w:r w:rsidRPr="005050F3">
        <w:rPr>
          <w:rFonts w:ascii="Book Antiqua" w:hAnsi="Book Antiqua"/>
          <w:i/>
          <w:iCs/>
          <w:sz w:val="24"/>
          <w:szCs w:val="24"/>
        </w:rPr>
        <w:t xml:space="preserve"> –Office of the Prime Minister</w:t>
      </w:r>
    </w:p>
    <w:p w:rsidR="009106B2" w:rsidRPr="00BB4672" w:rsidRDefault="009106B2" w:rsidP="009106B2">
      <w:pPr>
        <w:pStyle w:val="Caption"/>
        <w:pBdr>
          <w:bottom w:val="single" w:sz="12" w:space="1" w:color="auto"/>
        </w:pBdr>
        <w:rPr>
          <w:rFonts w:ascii="Book Antiqua" w:hAnsi="Book Antiqua" w:cs="Book Antiqua"/>
          <w:sz w:val="14"/>
          <w:szCs w:val="14"/>
        </w:rPr>
      </w:pPr>
      <w:bookmarkStart w:id="1" w:name="OLE_LINK1"/>
      <w:bookmarkStart w:id="2" w:name="OLE_LINK2"/>
    </w:p>
    <w:bookmarkEnd w:id="1"/>
    <w:bookmarkEnd w:id="2"/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Pr="00327208" w:rsidRDefault="009106B2" w:rsidP="009106B2">
      <w:pPr>
        <w:jc w:val="center"/>
        <w:rPr>
          <w:rFonts w:ascii="Book Antiqua" w:hAnsi="Book Antiqua"/>
          <w:b/>
          <w:bCs/>
          <w:sz w:val="36"/>
          <w:szCs w:val="36"/>
          <w:lang w:val="sq-AL"/>
        </w:rPr>
      </w:pPr>
      <w:r w:rsidRPr="00327208">
        <w:rPr>
          <w:rFonts w:ascii="Book Antiqua" w:hAnsi="Book Antiqua"/>
          <w:b/>
          <w:bCs/>
          <w:sz w:val="36"/>
          <w:szCs w:val="36"/>
          <w:lang w:val="sq-AL"/>
        </w:rPr>
        <w:t>RAPORT</w:t>
      </w:r>
    </w:p>
    <w:p w:rsidR="009106B2" w:rsidRDefault="009106B2" w:rsidP="009106B2">
      <w:pPr>
        <w:jc w:val="center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Lidhur me kërkesat për qasje në dokumente publike</w:t>
      </w:r>
    </w:p>
    <w:p w:rsidR="009106B2" w:rsidRDefault="009106B2" w:rsidP="009106B2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 w:rsidRPr="00327208">
        <w:rPr>
          <w:rFonts w:ascii="Book Antiqua" w:hAnsi="Book Antiqua"/>
          <w:b/>
          <w:bCs/>
          <w:sz w:val="24"/>
          <w:szCs w:val="24"/>
          <w:lang w:val="sq-AL"/>
        </w:rPr>
        <w:t>INSTITUCIONI RAPORTUES:</w:t>
      </w:r>
      <w:r>
        <w:rPr>
          <w:rFonts w:ascii="Book Antiqua" w:hAnsi="Book Antiqua"/>
          <w:sz w:val="24"/>
          <w:szCs w:val="24"/>
          <w:lang w:val="sq-AL"/>
        </w:rPr>
        <w:t xml:space="preserve">  Komuna e Gjakovës______________________________________</w:t>
      </w: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pBdr>
          <w:bottom w:val="single" w:sz="12" w:space="1" w:color="auto"/>
        </w:pBd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Zyrtari përgjegjës për qasje në dokumente në institucionin tuaj:</w:t>
      </w:r>
    </w:p>
    <w:p w:rsidR="009106B2" w:rsidRDefault="00A565CB" w:rsidP="009106B2">
      <w:pPr>
        <w:pBdr>
          <w:bottom w:val="single" w:sz="12" w:space="1" w:color="auto"/>
        </w:pBd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Donika Grezda</w:t>
      </w:r>
      <w:r w:rsidR="009106B2">
        <w:rPr>
          <w:rFonts w:ascii="Book Antiqua" w:hAnsi="Book Antiqua"/>
          <w:sz w:val="24"/>
          <w:szCs w:val="24"/>
          <w:lang w:val="sq-AL"/>
        </w:rPr>
        <w:t>,email:</w:t>
      </w:r>
      <w:r>
        <w:rPr>
          <w:rFonts w:ascii="Book Antiqua" w:hAnsi="Book Antiqua"/>
          <w:sz w:val="24"/>
          <w:szCs w:val="24"/>
          <w:lang w:val="sq-AL"/>
        </w:rPr>
        <w:t>Donika.grezda</w:t>
      </w:r>
      <w:r w:rsidR="009106B2">
        <w:rPr>
          <w:rFonts w:ascii="Book Antiqua" w:hAnsi="Book Antiqua"/>
          <w:sz w:val="24"/>
          <w:szCs w:val="24"/>
          <w:lang w:val="sq-AL"/>
        </w:rPr>
        <w:t>@rks-gov.net, tel: 04</w:t>
      </w:r>
      <w:r>
        <w:rPr>
          <w:rFonts w:ascii="Book Antiqua" w:hAnsi="Book Antiqua"/>
          <w:sz w:val="24"/>
          <w:szCs w:val="24"/>
          <w:lang w:val="sq-AL"/>
        </w:rPr>
        <w:t>5 588 466</w:t>
      </w:r>
    </w:p>
    <w:p w:rsidR="009106B2" w:rsidRDefault="009106B2" w:rsidP="009106B2">
      <w:pPr>
        <w:jc w:val="center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(Emri dhe mbiemri, si dhe kontaktet e tij/saj )</w:t>
      </w: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Data e dorëzimit: _________________________</w:t>
      </w:r>
    </w:p>
    <w:p w:rsidR="009106B2" w:rsidRPr="00FD681F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 w:rsidRPr="00FD681F">
        <w:rPr>
          <w:rFonts w:ascii="Book Antiqua" w:hAnsi="Book Antiqua"/>
          <w:sz w:val="24"/>
          <w:szCs w:val="24"/>
          <w:lang w:val="sq-AL"/>
        </w:rPr>
        <w:lastRenderedPageBreak/>
        <w:t>Pjesa I</w:t>
      </w:r>
    </w:p>
    <w:p w:rsidR="009106B2" w:rsidRPr="00FD681F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 w:rsidRPr="00FD681F">
        <w:rPr>
          <w:rFonts w:ascii="Book Antiqua" w:hAnsi="Book Antiqua"/>
          <w:sz w:val="24"/>
          <w:szCs w:val="24"/>
          <w:lang w:val="sq-AL"/>
        </w:rPr>
        <w:t>HYRJE</w:t>
      </w:r>
    </w:p>
    <w:p w:rsidR="009106B2" w:rsidRDefault="009106B2" w:rsidP="009106B2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Bazuar në nenin 19 dhe 20 të Ligjit për Qasje në Dokumente publike, ju lutem shënoni aktivitetet e institucionit tuaj,  lidhur me implementimin e ligjit. (shembull, takime, tubime, shënimi i Ditës Ndërkombëtare për Qasje, ditë e hapur për qytetarët, broshura, </w:t>
      </w:r>
      <w:proofErr w:type="spellStart"/>
      <w:r>
        <w:rPr>
          <w:rFonts w:ascii="Book Antiqua" w:hAnsi="Book Antiqua"/>
          <w:i/>
          <w:sz w:val="24"/>
          <w:szCs w:val="24"/>
          <w:lang w:val="sq-AL"/>
        </w:rPr>
        <w:t>etj</w:t>
      </w:r>
      <w:proofErr w:type="spellEnd"/>
      <w:r>
        <w:rPr>
          <w:rFonts w:ascii="Book Antiqua" w:hAnsi="Book Antiqua"/>
          <w:i/>
          <w:sz w:val="24"/>
          <w:szCs w:val="24"/>
          <w:lang w:val="sq-AL"/>
        </w:rPr>
        <w:t xml:space="preserve">) </w:t>
      </w:r>
    </w:p>
    <w:p w:rsidR="009106B2" w:rsidRDefault="009106B2" w:rsidP="009106B2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Përshkruani edhe takime tjera të organizuara nga ndonjë organizatë tjetër, ku institucioni juaj ka qenë pjesëmarrës. </w:t>
      </w:r>
    </w:p>
    <w:p w:rsidR="009106B2" w:rsidRDefault="009106B2" w:rsidP="009106B2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Të përshkruhen sfidat në komunikim/bashkëpunim me nivelin lokal dhe qendror, nëse ka, dhe çdo sfidë tjetër lidhur me implementimin e këtij ligji në periudhë të raportimit: </w:t>
      </w:r>
    </w:p>
    <w:p w:rsidR="009106B2" w:rsidRPr="0059315B" w:rsidRDefault="009106B2" w:rsidP="009106B2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me Zyrtarin komunal për mbrojtjen e të dhënave personale </w:t>
      </w:r>
    </w:p>
    <w:p w:rsidR="009106B2" w:rsidRPr="0059315B" w:rsidRDefault="009106B2" w:rsidP="009106B2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>me Agjencinë për mbrojtjen e të dhënave personale (AMDP)</w:t>
      </w:r>
    </w:p>
    <w:p w:rsidR="009106B2" w:rsidRPr="0059315B" w:rsidRDefault="009106B2" w:rsidP="009106B2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>me Ministrinë e Administ</w:t>
      </w:r>
      <w:r>
        <w:rPr>
          <w:rFonts w:ascii="Book Antiqua" w:hAnsi="Book Antiqua"/>
          <w:i/>
          <w:sz w:val="24"/>
          <w:szCs w:val="24"/>
          <w:lang w:val="sq-AL"/>
        </w:rPr>
        <w:t>rimit t</w:t>
      </w: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ë Pushtetit Lokal </w:t>
      </w:r>
    </w:p>
    <w:p w:rsidR="009106B2" w:rsidRPr="0059315B" w:rsidRDefault="009106B2" w:rsidP="009106B2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me Ministritë tjera të linjës </w:t>
      </w:r>
    </w:p>
    <w:p w:rsidR="009106B2" w:rsidRPr="003F3600" w:rsidRDefault="009106B2" w:rsidP="009106B2">
      <w:p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Në kuadër të kësaj, të ceket nëse  komuna juaj i është drejtuar me kërkesë  për opinion zyrtar AMDP-së lidhur me çështjen e mbrojtjes së të drejtës personale në procesin e qasjes dhe nëse e njëjta ka dhënë një opinion zyrtar  </w:t>
      </w: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Pr="00FD681F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P</w:t>
      </w:r>
      <w:r w:rsidRPr="00FD681F">
        <w:rPr>
          <w:rFonts w:ascii="Book Antiqua" w:hAnsi="Book Antiqua"/>
          <w:sz w:val="24"/>
          <w:szCs w:val="24"/>
          <w:lang w:val="sq-AL"/>
        </w:rPr>
        <w:t>jesa II</w:t>
      </w: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Të dhënat lidhur me kërkesat</w:t>
      </w:r>
    </w:p>
    <w:p w:rsidR="009106B2" w:rsidRPr="00FD681F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 nr. 1 </w:t>
      </w:r>
    </w:p>
    <w:tbl>
      <w:tblPr>
        <w:tblW w:w="796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226"/>
        <w:gridCol w:w="2160"/>
        <w:gridCol w:w="2070"/>
      </w:tblGrid>
      <w:tr w:rsidR="009106B2" w:rsidRPr="005750B9" w:rsidTr="007D2665">
        <w:tc>
          <w:tcPr>
            <w:tcW w:w="7968" w:type="dxa"/>
            <w:gridSpan w:val="4"/>
          </w:tcPr>
          <w:p w:rsidR="009106B2" w:rsidRPr="0083382F" w:rsidRDefault="009106B2" w:rsidP="007D26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  <w:lang w:val="sq-AL"/>
              </w:rPr>
            </w:pPr>
            <w:r w:rsidRPr="0083382F">
              <w:rPr>
                <w:rFonts w:ascii="Book Antiqua" w:hAnsi="Book Antiqua"/>
                <w:b/>
                <w:sz w:val="40"/>
                <w:szCs w:val="40"/>
                <w:lang w:val="sq-AL"/>
              </w:rPr>
              <w:t>Numri i kërkesave të pranuara</w:t>
            </w:r>
          </w:p>
          <w:p w:rsidR="009106B2" w:rsidRPr="005750B9" w:rsidRDefault="009106B2" w:rsidP="007D2665">
            <w:pPr>
              <w:spacing w:after="0" w:line="240" w:lineRule="auto"/>
              <w:jc w:val="center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</w:tr>
      <w:tr w:rsidR="009106B2" w:rsidRPr="005750B9" w:rsidTr="007D2665">
        <w:trPr>
          <w:trHeight w:val="827"/>
        </w:trPr>
        <w:tc>
          <w:tcPr>
            <w:tcW w:w="1512" w:type="dxa"/>
          </w:tcPr>
          <w:p w:rsidR="009106B2" w:rsidRPr="005750B9" w:rsidRDefault="009106B2" w:rsidP="007D2665">
            <w:pPr>
              <w:spacing w:after="0" w:line="240" w:lineRule="auto"/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  <w:t>Numri  total</w:t>
            </w:r>
          </w:p>
        </w:tc>
        <w:tc>
          <w:tcPr>
            <w:tcW w:w="2226" w:type="dxa"/>
          </w:tcPr>
          <w:p w:rsidR="009106B2" w:rsidRPr="005750B9" w:rsidRDefault="009106B2" w:rsidP="007D266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>Qasja e lejuar</w:t>
            </w:r>
          </w:p>
        </w:tc>
        <w:tc>
          <w:tcPr>
            <w:tcW w:w="2160" w:type="dxa"/>
          </w:tcPr>
          <w:p w:rsidR="009106B2" w:rsidRPr="005750B9" w:rsidRDefault="009106B2" w:rsidP="007D266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>E refuzuar</w:t>
            </w:r>
          </w:p>
        </w:tc>
        <w:tc>
          <w:tcPr>
            <w:tcW w:w="2070" w:type="dxa"/>
          </w:tcPr>
          <w:p w:rsidR="009106B2" w:rsidRPr="005750B9" w:rsidRDefault="009106B2" w:rsidP="007D266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 xml:space="preserve">E </w:t>
            </w:r>
            <w:r>
              <w:rPr>
                <w:rFonts w:ascii="Book Antiqua" w:hAnsi="Book Antiqua"/>
                <w:sz w:val="32"/>
                <w:szCs w:val="32"/>
                <w:lang w:val="sq-AL"/>
              </w:rPr>
              <w:t>pjesshme</w:t>
            </w:r>
          </w:p>
        </w:tc>
      </w:tr>
      <w:tr w:rsidR="009106B2" w:rsidRPr="005750B9" w:rsidTr="007D2665">
        <w:trPr>
          <w:trHeight w:val="305"/>
        </w:trPr>
        <w:tc>
          <w:tcPr>
            <w:tcW w:w="1512" w:type="dxa"/>
          </w:tcPr>
          <w:p w:rsidR="009106B2" w:rsidRPr="005750B9" w:rsidRDefault="00A565CB" w:rsidP="007D2665">
            <w:pPr>
              <w:spacing w:after="0" w:line="240" w:lineRule="auto"/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  <w:t>37</w:t>
            </w:r>
          </w:p>
        </w:tc>
        <w:tc>
          <w:tcPr>
            <w:tcW w:w="2226" w:type="dxa"/>
          </w:tcPr>
          <w:p w:rsidR="009106B2" w:rsidRPr="005750B9" w:rsidRDefault="00A565CB" w:rsidP="007D266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sz w:val="32"/>
                <w:szCs w:val="32"/>
                <w:lang w:val="sq-AL"/>
              </w:rPr>
              <w:t>37</w:t>
            </w:r>
          </w:p>
        </w:tc>
        <w:tc>
          <w:tcPr>
            <w:tcW w:w="2160" w:type="dxa"/>
          </w:tcPr>
          <w:p w:rsidR="009106B2" w:rsidRPr="005750B9" w:rsidRDefault="009106B2" w:rsidP="007D266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  <w:tc>
          <w:tcPr>
            <w:tcW w:w="2070" w:type="dxa"/>
          </w:tcPr>
          <w:p w:rsidR="009106B2" w:rsidRPr="005750B9" w:rsidRDefault="009106B2" w:rsidP="007D266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</w:tr>
    </w:tbl>
    <w:p w:rsidR="009106B2" w:rsidRPr="005750B9" w:rsidRDefault="009106B2" w:rsidP="009106B2">
      <w:pPr>
        <w:rPr>
          <w:rFonts w:ascii="Book Antiqua" w:hAnsi="Book Antiqua"/>
          <w:sz w:val="32"/>
          <w:szCs w:val="32"/>
          <w:lang w:val="sq-AL"/>
        </w:rPr>
      </w:pPr>
    </w:p>
    <w:p w:rsidR="009106B2" w:rsidRPr="00FD681F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 2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>Qasja e lejuar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afat, sipas ligjit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............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Me pagesë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70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 pagesë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...........</w:t>
            </w: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Qasja e refuzuar 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plotë</w:t>
            </w:r>
          </w:p>
        </w:tc>
        <w:tc>
          <w:tcPr>
            <w:tcW w:w="4788" w:type="dxa"/>
          </w:tcPr>
          <w:p w:rsidR="009106B2" w:rsidRPr="00F07424" w:rsidRDefault="00A565CB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37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70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 përgjigje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63"/>
      </w:tblGrid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Kërkesat për rishqyrtim 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552A23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</w:pPr>
            <w:r w:rsidRPr="00552A23"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  <w:t xml:space="preserve">Numri total i rishqyrtimeve 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lejuar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70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refuzuar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70"/>
        </w:trPr>
        <w:tc>
          <w:tcPr>
            <w:tcW w:w="4788" w:type="dxa"/>
          </w:tcPr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36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Tabela nr. 5 </w:t>
      </w:r>
    </w:p>
    <w:p w:rsidR="009106B2" w:rsidRPr="00552A23" w:rsidRDefault="009106B2" w:rsidP="009106B2">
      <w:pPr>
        <w:ind w:left="720"/>
        <w:rPr>
          <w:rFonts w:ascii="Book Antiqua" w:hAnsi="Book Antiqua"/>
          <w:b/>
          <w:bCs/>
          <w:sz w:val="24"/>
          <w:szCs w:val="24"/>
          <w:lang w:val="sq-AL"/>
        </w:rPr>
      </w:pPr>
      <w:r w:rsidRPr="00552A23">
        <w:rPr>
          <w:rFonts w:ascii="Book Antiqua" w:hAnsi="Book Antiqua"/>
          <w:b/>
          <w:bCs/>
          <w:sz w:val="24"/>
          <w:szCs w:val="24"/>
          <w:lang w:val="sq-AL"/>
        </w:rPr>
        <w:lastRenderedPageBreak/>
        <w:t>Numri i aktvendimeve të lëshuara për refuzim: ______________</w:t>
      </w: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4"/>
        <w:gridCol w:w="3436"/>
      </w:tblGrid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Refuzimet  dhe qasjet e kufizuara 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9106B2" w:rsidRPr="00F07424" w:rsidTr="007D2665">
        <w:tc>
          <w:tcPr>
            <w:tcW w:w="9576" w:type="dxa"/>
            <w:gridSpan w:val="2"/>
          </w:tcPr>
          <w:p w:rsidR="009106B2" w:rsidRPr="0060403E" w:rsidRDefault="009106B2" w:rsidP="007D26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Përjashtimet nga neni 12 :</w:t>
            </w:r>
          </w:p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(specifikoni cila pikë, nga lista e mëposhtme)</w:t>
            </w: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. sigurisë kombëtare, mbrojtjes dhe marrëdhënieve ndërkombëtare;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1.2.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sigurisë publike;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1.3.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parandalimit, hulumtimit dhe ndjekjes së aktiviteteve penale;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1.4.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hulumtimeve disiplinore;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1.5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. inspektimit, kontrollimit dhe mbikëqyrjes nga institucionet publike;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1.6.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privatësisë dhe interesave të tjerë legjitim privat;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1.7.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interesave komerciale dhe të tjera ekonomike;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1.8.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politikave ekonomike, monetare dhe </w:t>
            </w:r>
            <w:proofErr w:type="spellStart"/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këmbimore</w:t>
            </w:r>
            <w:proofErr w:type="spellEnd"/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të shtetit;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 1.9.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barazisë së palëve në procedura gjyqësore dhe administrimin efikas të drejtësisë;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604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1.10.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mjedisit, apo,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23"/>
        </w:trPr>
        <w:tc>
          <w:tcPr>
            <w:tcW w:w="6048" w:type="dxa"/>
          </w:tcPr>
          <w:p w:rsidR="009106B2" w:rsidRPr="0060403E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1.11.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diskutimeve brenda apo ndërmjet institucioneve publike lidhur me shqyrtimin e ndonjë</w:t>
            </w:r>
          </w:p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çështjeje.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23"/>
        </w:trPr>
        <w:tc>
          <w:tcPr>
            <w:tcW w:w="6048" w:type="dxa"/>
          </w:tcPr>
          <w:p w:rsidR="009106B2" w:rsidRDefault="009106B2" w:rsidP="007D266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Neni 10. (Pa përgjigje)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23"/>
        </w:trPr>
        <w:tc>
          <w:tcPr>
            <w:tcW w:w="6048" w:type="dxa"/>
          </w:tcPr>
          <w:p w:rsidR="009106B2" w:rsidRDefault="009106B2" w:rsidP="007D266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Dokumentet e klasifikuara 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23"/>
        </w:trPr>
        <w:tc>
          <w:tcPr>
            <w:tcW w:w="6048" w:type="dxa"/>
          </w:tcPr>
          <w:p w:rsidR="009106B2" w:rsidRDefault="009106B2" w:rsidP="007D266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Të dhënat personale, sipas Ligjit për Mbrojtjen e të Dhënave Personale </w:t>
            </w:r>
          </w:p>
        </w:tc>
        <w:tc>
          <w:tcPr>
            <w:tcW w:w="352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512"/>
        </w:trPr>
        <w:tc>
          <w:tcPr>
            <w:tcW w:w="6048" w:type="dxa"/>
          </w:tcPr>
          <w:p w:rsidR="009106B2" w:rsidRPr="00F07424" w:rsidRDefault="009106B2" w:rsidP="007D266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Arsye tjera të refuzimeve, ( ju lutem specifikoni)  </w:t>
            </w:r>
          </w:p>
        </w:tc>
        <w:tc>
          <w:tcPr>
            <w:tcW w:w="3528" w:type="dxa"/>
          </w:tcPr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Kërkesat dhe pë</w:t>
      </w:r>
      <w:r w:rsidRPr="00FD681F">
        <w:rPr>
          <w:rFonts w:ascii="Book Antiqua" w:hAnsi="Book Antiqua"/>
          <w:sz w:val="24"/>
          <w:szCs w:val="24"/>
          <w:lang w:val="sq-AL"/>
        </w:rPr>
        <w:t xml:space="preserve">rgjigjet </w:t>
      </w: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6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>Kërkesat e paraqitura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9106B2" w:rsidRPr="00F07424" w:rsidRDefault="00A565CB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37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Kopje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fizike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23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Elektronike dhe kopje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fizike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36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Tabela nr.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Mënyra e dërgimit të përgjigjeve 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9106B2" w:rsidRPr="00F07424" w:rsidRDefault="00A565CB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36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Kopje në letër</w:t>
            </w:r>
          </w:p>
        </w:tc>
        <w:tc>
          <w:tcPr>
            <w:tcW w:w="4788" w:type="dxa"/>
          </w:tcPr>
          <w:p w:rsidR="009106B2" w:rsidRPr="00F07424" w:rsidRDefault="00A565CB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</w:p>
        </w:tc>
      </w:tr>
      <w:tr w:rsidR="009106B2" w:rsidRPr="00F07424" w:rsidTr="007D2665">
        <w:trPr>
          <w:trHeight w:val="323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Elektronike dhe kopje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23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CD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bookmarkStart w:id="3" w:name="_GoBack"/>
      <w:bookmarkEnd w:id="3"/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</w:t>
      </w:r>
      <w:r w:rsidRPr="00FD681F">
        <w:rPr>
          <w:rFonts w:ascii="Book Antiqua" w:hAnsi="Book Antiqua"/>
          <w:sz w:val="24"/>
          <w:szCs w:val="24"/>
          <w:lang w:val="sq-AL"/>
        </w:rPr>
        <w:t>rof</w:t>
      </w:r>
      <w:r>
        <w:rPr>
          <w:rFonts w:ascii="Book Antiqua" w:hAnsi="Book Antiqua"/>
          <w:sz w:val="24"/>
          <w:szCs w:val="24"/>
          <w:lang w:val="sq-AL"/>
        </w:rPr>
        <w:t>ili</w:t>
      </w:r>
      <w:r w:rsidRPr="00FD681F">
        <w:rPr>
          <w:rFonts w:ascii="Book Antiqua" w:hAnsi="Book Antiqua"/>
          <w:sz w:val="24"/>
          <w:szCs w:val="24"/>
          <w:lang w:val="sq-AL"/>
        </w:rPr>
        <w:t xml:space="preserve"> i </w:t>
      </w:r>
      <w:proofErr w:type="spellStart"/>
      <w:r w:rsidRPr="00FD681F">
        <w:rPr>
          <w:rFonts w:ascii="Book Antiqua" w:hAnsi="Book Antiqua"/>
          <w:sz w:val="24"/>
          <w:szCs w:val="24"/>
          <w:lang w:val="sq-AL"/>
        </w:rPr>
        <w:t>aplikuesve</w:t>
      </w:r>
      <w:proofErr w:type="spellEnd"/>
      <w:r w:rsidRPr="00A83B0A">
        <w:rPr>
          <w:rFonts w:ascii="Book Antiqua" w:hAnsi="Book Antiqua"/>
          <w:sz w:val="24"/>
          <w:szCs w:val="24"/>
          <w:lang w:val="sq-AL"/>
        </w:rPr>
        <w:t xml:space="preserve"> </w:t>
      </w:r>
      <w:r>
        <w:rPr>
          <w:rFonts w:ascii="Book Antiqua" w:hAnsi="Book Antiqua"/>
          <w:sz w:val="24"/>
          <w:szCs w:val="24"/>
          <w:lang w:val="sq-AL"/>
        </w:rPr>
        <w:t xml:space="preserve">dhe dokumentet e kërkuara </w:t>
      </w: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9106B2" w:rsidRPr="00FD681F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8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Profili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Numri</w:t>
            </w: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Gazetarë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Shoqëri civile</w:t>
            </w:r>
          </w:p>
        </w:tc>
        <w:tc>
          <w:tcPr>
            <w:tcW w:w="4788" w:type="dxa"/>
          </w:tcPr>
          <w:p w:rsidR="009106B2" w:rsidRPr="00F07424" w:rsidRDefault="00480A75" w:rsidP="00480A7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21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Organizata buxhetore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Individë </w:t>
            </w:r>
          </w:p>
        </w:tc>
        <w:tc>
          <w:tcPr>
            <w:tcW w:w="4788" w:type="dxa"/>
          </w:tcPr>
          <w:p w:rsidR="009106B2" w:rsidRPr="00F07424" w:rsidRDefault="00480A75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12</w:t>
            </w:r>
          </w:p>
        </w:tc>
      </w:tr>
      <w:tr w:rsidR="009106B2" w:rsidRPr="00F07424" w:rsidTr="007D2665">
        <w:trPr>
          <w:trHeight w:val="170"/>
        </w:trPr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Studentë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170"/>
        </w:trPr>
        <w:tc>
          <w:tcPr>
            <w:tcW w:w="4788" w:type="dxa"/>
          </w:tcPr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Parti politike</w:t>
            </w:r>
          </w:p>
        </w:tc>
        <w:tc>
          <w:tcPr>
            <w:tcW w:w="4788" w:type="dxa"/>
          </w:tcPr>
          <w:p w:rsidR="009106B2" w:rsidRPr="00F07424" w:rsidRDefault="00480A75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</w:tr>
      <w:tr w:rsidR="009106B2" w:rsidRPr="00F07424" w:rsidTr="007D2665"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Tjera (specifiko)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788" w:type="dxa"/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</w:t>
      </w:r>
      <w:proofErr w:type="spellStart"/>
      <w:r>
        <w:rPr>
          <w:rFonts w:ascii="Book Antiqua" w:hAnsi="Book Antiqua"/>
          <w:sz w:val="24"/>
          <w:szCs w:val="24"/>
          <w:lang w:val="sq-AL"/>
        </w:rPr>
        <w:t>nr</w:t>
      </w:r>
      <w:proofErr w:type="spellEnd"/>
      <w:r>
        <w:rPr>
          <w:rFonts w:ascii="Book Antiqua" w:hAnsi="Book Antiqua"/>
          <w:sz w:val="24"/>
          <w:szCs w:val="24"/>
          <w:lang w:val="sq-AL"/>
        </w:rPr>
        <w:t xml:space="preserve"> 9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9106B2" w:rsidRPr="00F07424" w:rsidTr="007D2665"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lastRenderedPageBreak/>
              <w:t xml:space="preserve">Dokumenti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Numri</w:t>
            </w: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 </w:t>
            </w:r>
          </w:p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Buxhet, shpenzime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9106B2" w:rsidP="00480A7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="00480A75"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</w:tr>
      <w:tr w:rsidR="009106B2" w:rsidRPr="00F07424" w:rsidTr="007D2665"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Vendime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480A75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9</w:t>
            </w:r>
          </w:p>
        </w:tc>
      </w:tr>
      <w:tr w:rsidR="009106B2" w:rsidRPr="00F07424" w:rsidTr="007D2665"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Projektligje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Statistika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480A75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</w:tr>
      <w:tr w:rsidR="009106B2" w:rsidRPr="00F07424" w:rsidTr="007D2665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Kontrata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9106B2" w:rsidRPr="00F07424" w:rsidTr="007D2665"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Projekte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480A75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</w:tr>
      <w:tr w:rsidR="009106B2" w:rsidRPr="00F07424" w:rsidTr="007D2665"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Konkurse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480A75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</w:tr>
      <w:tr w:rsidR="009106B2" w:rsidRPr="00F07424" w:rsidTr="007D2665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Tjera, specifikoni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06B2" w:rsidRPr="00F07424" w:rsidRDefault="009106B2" w:rsidP="007D266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Pjesa III</w:t>
      </w:r>
    </w:p>
    <w:p w:rsidR="009106B2" w:rsidRDefault="009106B2" w:rsidP="009106B2">
      <w:pPr>
        <w:rPr>
          <w:rFonts w:ascii="Book Antiqua" w:hAnsi="Book Antiqua"/>
          <w:sz w:val="24"/>
          <w:szCs w:val="24"/>
          <w:lang w:val="sq-AL"/>
        </w:rPr>
      </w:pPr>
    </w:p>
    <w:p w:rsidR="009106B2" w:rsidRPr="00CC265D" w:rsidRDefault="009106B2" w:rsidP="009106B2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Shkruani Rekomandimet, nëse keni, se si mund të përmirësohet më tutje zbatimi i Ligjit për Qasje në Dokumente Publike. </w:t>
      </w:r>
    </w:p>
    <w:p w:rsidR="009106B2" w:rsidRDefault="009106B2" w:rsidP="009106B2">
      <w:pPr>
        <w:jc w:val="both"/>
      </w:pPr>
    </w:p>
    <w:p w:rsidR="004D442A" w:rsidRDefault="004D442A"/>
    <w:sectPr w:rsidR="004D442A" w:rsidSect="00327D7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F3" w:rsidRDefault="00480A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5050F3" w:rsidRDefault="00480A7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5F86"/>
    <w:multiLevelType w:val="hybridMultilevel"/>
    <w:tmpl w:val="808C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0290"/>
    <w:multiLevelType w:val="hybridMultilevel"/>
    <w:tmpl w:val="2D8E2378"/>
    <w:lvl w:ilvl="0" w:tplc="016CCB42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2"/>
    <w:rsid w:val="00480A75"/>
    <w:rsid w:val="004D442A"/>
    <w:rsid w:val="009106B2"/>
    <w:rsid w:val="00A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11B4-D0F3-403F-B0A7-363C5AE2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9106B2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10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B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106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Kastriot Shehdadi</dc:creator>
  <cp:keywords/>
  <dc:description/>
  <cp:lastModifiedBy>Kastriot Shehdadi</cp:lastModifiedBy>
  <cp:revision>3</cp:revision>
  <dcterms:created xsi:type="dcterms:W3CDTF">2019-10-09T08:55:00Z</dcterms:created>
  <dcterms:modified xsi:type="dcterms:W3CDTF">2019-10-09T09:03:00Z</dcterms:modified>
</cp:coreProperties>
</file>