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0C6" w:rsidRPr="001554CC" w:rsidRDefault="005830C6" w:rsidP="005830C6">
      <w:pPr>
        <w:tabs>
          <w:tab w:val="center" w:pos="5040"/>
        </w:tabs>
        <w:ind w:left="-270" w:right="-900"/>
        <w:rPr>
          <w:rFonts w:asciiTheme="minorHAnsi" w:hAnsiTheme="minorHAnsi"/>
          <w:b/>
          <w:szCs w:val="22"/>
        </w:rPr>
      </w:pPr>
      <w:r w:rsidRPr="005169FF">
        <w:rPr>
          <w:rFonts w:asciiTheme="minorHAnsi" w:hAnsiTheme="minorHAnsi"/>
          <w:noProof/>
          <w:color w:val="0000FF"/>
          <w:sz w:val="22"/>
          <w:szCs w:val="22"/>
          <w:lang w:val="en-US"/>
        </w:rPr>
        <w:drawing>
          <wp:anchor distT="0" distB="0" distL="114300" distR="114300" simplePos="0" relativeHeight="251659264" behindDoc="0" locked="0" layoutInCell="1" allowOverlap="1" wp14:anchorId="6A38EE2F" wp14:editId="2516706B">
            <wp:simplePos x="0" y="0"/>
            <wp:positionH relativeFrom="column">
              <wp:posOffset>-176530</wp:posOffset>
            </wp:positionH>
            <wp:positionV relativeFrom="paragraph">
              <wp:posOffset>111760</wp:posOffset>
            </wp:positionV>
            <wp:extent cx="1028700" cy="923925"/>
            <wp:effectExtent l="0" t="0" r="0" b="9525"/>
            <wp:wrapSquare wrapText="bothSides"/>
            <wp:docPr id="1" name="Picture 1" descr="http://video2.rtklive.com/img/flamuri_stema_02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ideo2.rtklive.com/img/flamuri_stema_02.jp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54CC">
        <w:rPr>
          <w:rFonts w:asciiTheme="minorHAnsi" w:hAnsiTheme="minorHAnsi"/>
          <w:b/>
          <w:szCs w:val="22"/>
        </w:rPr>
        <w:t>REPUBLIKA E KOSOVËS/REPUBLIKA KOSOVA/REPUBLIC OF KOSOVO</w:t>
      </w:r>
      <w:r w:rsidR="001554CC">
        <w:rPr>
          <w:rFonts w:asciiTheme="minorHAnsi" w:hAnsiTheme="minorHAnsi"/>
          <w:b/>
          <w:szCs w:val="22"/>
        </w:rPr>
        <w:t xml:space="preserve">   </w:t>
      </w:r>
      <w:r w:rsidRPr="001554CC">
        <w:rPr>
          <w:rFonts w:asciiTheme="minorHAnsi" w:hAnsiTheme="minorHAnsi"/>
          <w:b/>
          <w:szCs w:val="22"/>
        </w:rPr>
        <w:t xml:space="preserve"> </w:t>
      </w:r>
      <w:r w:rsidR="001554CC" w:rsidRPr="001554CC">
        <w:rPr>
          <w:rFonts w:asciiTheme="minorHAnsi" w:hAnsiTheme="minorHAnsi"/>
          <w:szCs w:val="22"/>
        </w:rPr>
        <w:object w:dxaOrig="2178" w:dyaOrig="27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25pt;height:1in" o:ole="">
            <v:imagedata r:id="rId9" o:title=""/>
          </v:shape>
          <o:OLEObject Type="Embed" ProgID="CorelDRAW.Graphic.11" ShapeID="_x0000_i1025" DrawAspect="Content" ObjectID="_1591773969" r:id="rId10"/>
        </w:object>
      </w:r>
    </w:p>
    <w:p w:rsidR="005830C6" w:rsidRPr="001554CC" w:rsidRDefault="005830C6" w:rsidP="005830C6">
      <w:pPr>
        <w:tabs>
          <w:tab w:val="center" w:pos="5040"/>
        </w:tabs>
        <w:ind w:left="-270" w:right="-900"/>
        <w:rPr>
          <w:rFonts w:asciiTheme="minorHAnsi" w:hAnsiTheme="minorHAnsi"/>
          <w:b/>
          <w:szCs w:val="22"/>
        </w:rPr>
      </w:pPr>
      <w:r w:rsidRPr="001554CC">
        <w:rPr>
          <w:rFonts w:asciiTheme="minorHAnsi" w:hAnsiTheme="minorHAnsi"/>
          <w:b/>
          <w:szCs w:val="22"/>
        </w:rPr>
        <w:t xml:space="preserve">                                            KOMUNA  E   GJAKOVËS </w:t>
      </w:r>
    </w:p>
    <w:p w:rsidR="005830C6" w:rsidRPr="001554CC" w:rsidRDefault="005830C6" w:rsidP="005830C6">
      <w:pPr>
        <w:tabs>
          <w:tab w:val="center" w:pos="5040"/>
        </w:tabs>
        <w:ind w:left="-270" w:right="-900"/>
        <w:rPr>
          <w:rFonts w:asciiTheme="minorHAnsi" w:hAnsiTheme="minorHAnsi"/>
          <w:b/>
          <w:szCs w:val="22"/>
        </w:rPr>
      </w:pPr>
      <w:r w:rsidRPr="001554CC">
        <w:rPr>
          <w:rFonts w:asciiTheme="minorHAnsi" w:hAnsiTheme="minorHAnsi"/>
          <w:b/>
          <w:szCs w:val="22"/>
        </w:rPr>
        <w:t xml:space="preserve">                                                    </w:t>
      </w:r>
      <w:r w:rsidR="001554CC">
        <w:rPr>
          <w:rFonts w:asciiTheme="minorHAnsi" w:hAnsiTheme="minorHAnsi"/>
          <w:b/>
          <w:szCs w:val="22"/>
        </w:rPr>
        <w:t xml:space="preserve">OPŠTINA </w:t>
      </w:r>
      <w:r w:rsidRPr="001554CC">
        <w:rPr>
          <w:rFonts w:asciiTheme="minorHAnsi" w:hAnsiTheme="minorHAnsi"/>
          <w:b/>
          <w:szCs w:val="22"/>
        </w:rPr>
        <w:t>DJAKOVICA</w:t>
      </w:r>
      <w:r w:rsidR="001554CC">
        <w:rPr>
          <w:rFonts w:asciiTheme="minorHAnsi" w:hAnsiTheme="minorHAnsi"/>
          <w:b/>
          <w:szCs w:val="22"/>
        </w:rPr>
        <w:t xml:space="preserve"> </w:t>
      </w:r>
      <w:r w:rsidRPr="001554CC">
        <w:rPr>
          <w:rFonts w:asciiTheme="minorHAnsi" w:hAnsiTheme="minorHAnsi"/>
          <w:b/>
          <w:szCs w:val="22"/>
        </w:rPr>
        <w:t>/</w:t>
      </w:r>
      <w:r w:rsidR="001554CC">
        <w:rPr>
          <w:rFonts w:asciiTheme="minorHAnsi" w:hAnsiTheme="minorHAnsi"/>
          <w:b/>
          <w:szCs w:val="22"/>
        </w:rPr>
        <w:t xml:space="preserve"> </w:t>
      </w:r>
      <w:r w:rsidRPr="001554CC">
        <w:rPr>
          <w:rFonts w:asciiTheme="minorHAnsi" w:hAnsiTheme="minorHAnsi"/>
          <w:b/>
          <w:szCs w:val="22"/>
        </w:rPr>
        <w:t>MUNICIPALITY OF GJAKOVA</w:t>
      </w:r>
    </w:p>
    <w:p w:rsidR="005830C6" w:rsidRDefault="005830C6" w:rsidP="005830C6">
      <w:pPr>
        <w:tabs>
          <w:tab w:val="center" w:pos="5040"/>
        </w:tabs>
        <w:ind w:left="-270" w:right="-900"/>
        <w:rPr>
          <w:rFonts w:asciiTheme="minorHAnsi" w:hAnsiTheme="minorHAnsi"/>
          <w:b/>
          <w:sz w:val="22"/>
          <w:szCs w:val="22"/>
        </w:rPr>
      </w:pPr>
    </w:p>
    <w:p w:rsidR="005830C6" w:rsidRDefault="005830C6" w:rsidP="005830C6">
      <w:pPr>
        <w:tabs>
          <w:tab w:val="center" w:pos="5040"/>
        </w:tabs>
        <w:ind w:left="-270" w:right="-900"/>
        <w:rPr>
          <w:rFonts w:asciiTheme="minorHAnsi" w:hAnsiTheme="minorHAnsi"/>
          <w:b/>
          <w:sz w:val="22"/>
          <w:szCs w:val="22"/>
        </w:rPr>
      </w:pPr>
    </w:p>
    <w:p w:rsidR="005830C6" w:rsidRPr="000D75A0" w:rsidRDefault="005830C6" w:rsidP="005830C6">
      <w:pPr>
        <w:tabs>
          <w:tab w:val="center" w:pos="5040"/>
        </w:tabs>
        <w:ind w:left="-270" w:right="-900"/>
        <w:rPr>
          <w:b/>
          <w:sz w:val="22"/>
          <w:szCs w:val="22"/>
        </w:rPr>
      </w:pPr>
    </w:p>
    <w:p w:rsidR="005830C6" w:rsidRPr="000D75A0" w:rsidRDefault="005830C6" w:rsidP="005830C6">
      <w:pPr>
        <w:tabs>
          <w:tab w:val="center" w:pos="5040"/>
        </w:tabs>
        <w:ind w:left="-270" w:right="-900"/>
        <w:rPr>
          <w:b/>
          <w:szCs w:val="22"/>
        </w:rPr>
      </w:pPr>
      <w:r w:rsidRPr="000D75A0">
        <w:rPr>
          <w:b/>
          <w:szCs w:val="22"/>
        </w:rPr>
        <w:t>Kuvendi i Komun</w:t>
      </w:r>
      <w:r w:rsidR="00E01E7F" w:rsidRPr="000D75A0">
        <w:rPr>
          <w:b/>
          <w:szCs w:val="22"/>
        </w:rPr>
        <w:t>ë</w:t>
      </w:r>
      <w:r w:rsidR="000D75A0">
        <w:rPr>
          <w:b/>
          <w:szCs w:val="22"/>
        </w:rPr>
        <w:t>s së</w:t>
      </w:r>
      <w:r w:rsidRPr="000D75A0">
        <w:rPr>
          <w:b/>
          <w:szCs w:val="22"/>
        </w:rPr>
        <w:t xml:space="preserve"> Gjakov</w:t>
      </w:r>
      <w:r w:rsidR="00E01E7F" w:rsidRPr="000D75A0">
        <w:rPr>
          <w:b/>
          <w:szCs w:val="22"/>
        </w:rPr>
        <w:t>ë</w:t>
      </w:r>
      <w:r w:rsidR="000D75A0">
        <w:rPr>
          <w:b/>
          <w:szCs w:val="22"/>
        </w:rPr>
        <w:t>s</w:t>
      </w:r>
    </w:p>
    <w:p w:rsidR="005830C6" w:rsidRPr="000D75A0" w:rsidRDefault="005830C6" w:rsidP="005830C6">
      <w:pPr>
        <w:tabs>
          <w:tab w:val="center" w:pos="5040"/>
        </w:tabs>
        <w:ind w:left="-270" w:right="-900"/>
        <w:rPr>
          <w:b/>
          <w:szCs w:val="22"/>
        </w:rPr>
      </w:pPr>
      <w:r w:rsidRPr="000D75A0">
        <w:rPr>
          <w:b/>
          <w:szCs w:val="22"/>
        </w:rPr>
        <w:t>01 Nr. _______/201</w:t>
      </w:r>
      <w:r w:rsidR="00A007CE" w:rsidRPr="000D75A0">
        <w:rPr>
          <w:b/>
          <w:szCs w:val="22"/>
        </w:rPr>
        <w:t>8</w:t>
      </w:r>
    </w:p>
    <w:p w:rsidR="005830C6" w:rsidRPr="000D75A0" w:rsidRDefault="005830C6" w:rsidP="005830C6">
      <w:pPr>
        <w:tabs>
          <w:tab w:val="center" w:pos="5040"/>
        </w:tabs>
        <w:ind w:left="-270" w:right="-900"/>
        <w:rPr>
          <w:b/>
          <w:szCs w:val="22"/>
        </w:rPr>
      </w:pPr>
      <w:r w:rsidRPr="000D75A0">
        <w:rPr>
          <w:b/>
          <w:szCs w:val="22"/>
        </w:rPr>
        <w:t xml:space="preserve">Dt. </w:t>
      </w:r>
      <w:r w:rsidR="00E67593" w:rsidRPr="000D75A0">
        <w:rPr>
          <w:b/>
          <w:szCs w:val="22"/>
        </w:rPr>
        <w:t>28</w:t>
      </w:r>
      <w:r w:rsidR="000D75A0">
        <w:rPr>
          <w:b/>
          <w:szCs w:val="22"/>
        </w:rPr>
        <w:t>.</w:t>
      </w:r>
      <w:r w:rsidRPr="000D75A0">
        <w:rPr>
          <w:b/>
          <w:szCs w:val="22"/>
        </w:rPr>
        <w:t>0</w:t>
      </w:r>
      <w:r w:rsidR="00E67593" w:rsidRPr="000D75A0">
        <w:rPr>
          <w:b/>
          <w:szCs w:val="22"/>
        </w:rPr>
        <w:t>6</w:t>
      </w:r>
      <w:r w:rsidR="000D75A0">
        <w:rPr>
          <w:b/>
          <w:szCs w:val="22"/>
        </w:rPr>
        <w:t>.</w:t>
      </w:r>
      <w:r w:rsidRPr="000D75A0">
        <w:rPr>
          <w:b/>
          <w:szCs w:val="22"/>
        </w:rPr>
        <w:t>201</w:t>
      </w:r>
      <w:r w:rsidR="00E67593" w:rsidRPr="000D75A0">
        <w:rPr>
          <w:b/>
          <w:szCs w:val="22"/>
        </w:rPr>
        <w:t>8</w:t>
      </w:r>
    </w:p>
    <w:p w:rsidR="005830C6" w:rsidRPr="000D75A0" w:rsidRDefault="005830C6" w:rsidP="005830C6">
      <w:pPr>
        <w:tabs>
          <w:tab w:val="center" w:pos="5040"/>
        </w:tabs>
        <w:ind w:left="-270" w:right="-900"/>
        <w:rPr>
          <w:b/>
          <w:szCs w:val="22"/>
        </w:rPr>
      </w:pPr>
    </w:p>
    <w:p w:rsidR="005830C6" w:rsidRPr="000D75A0" w:rsidRDefault="005830C6" w:rsidP="000D75A0">
      <w:pPr>
        <w:tabs>
          <w:tab w:val="center" w:pos="5040"/>
        </w:tabs>
        <w:ind w:left="-270" w:right="-900"/>
        <w:jc w:val="both"/>
        <w:rPr>
          <w:szCs w:val="22"/>
        </w:rPr>
      </w:pPr>
      <w:r w:rsidRPr="000D75A0">
        <w:rPr>
          <w:szCs w:val="22"/>
        </w:rPr>
        <w:t>Kuvendi i Komun</w:t>
      </w:r>
      <w:r w:rsidR="00E01E7F" w:rsidRPr="000D75A0">
        <w:rPr>
          <w:szCs w:val="22"/>
        </w:rPr>
        <w:t>ë</w:t>
      </w:r>
      <w:r w:rsidRPr="000D75A0">
        <w:rPr>
          <w:szCs w:val="22"/>
        </w:rPr>
        <w:t>s së Gjakov</w:t>
      </w:r>
      <w:r w:rsidR="00E01E7F" w:rsidRPr="000D75A0">
        <w:rPr>
          <w:szCs w:val="22"/>
        </w:rPr>
        <w:t>ë</w:t>
      </w:r>
      <w:r w:rsidRPr="000D75A0">
        <w:rPr>
          <w:szCs w:val="22"/>
        </w:rPr>
        <w:t>s, duke u bazuar në n</w:t>
      </w:r>
      <w:r w:rsidR="0033343B" w:rsidRPr="000D75A0">
        <w:rPr>
          <w:szCs w:val="22"/>
        </w:rPr>
        <w:t>e</w:t>
      </w:r>
      <w:r w:rsidRPr="000D75A0">
        <w:rPr>
          <w:szCs w:val="22"/>
        </w:rPr>
        <w:t>nin 12 dhe nenin 40.2 shkronja (b) të Ligjit nr. 03/L-040 për Vet</w:t>
      </w:r>
      <w:r w:rsidR="00E01E7F" w:rsidRPr="000D75A0">
        <w:rPr>
          <w:szCs w:val="22"/>
        </w:rPr>
        <w:t>ë</w:t>
      </w:r>
      <w:r w:rsidRPr="000D75A0">
        <w:rPr>
          <w:szCs w:val="22"/>
        </w:rPr>
        <w:t>qeverisje Lokale dhe në nenin 18.2 shkronja (b) të Statutit të Komun</w:t>
      </w:r>
      <w:r w:rsidR="00E01E7F" w:rsidRPr="000D75A0">
        <w:rPr>
          <w:szCs w:val="22"/>
        </w:rPr>
        <w:t>ë</w:t>
      </w:r>
      <w:r w:rsidRPr="000D75A0">
        <w:rPr>
          <w:szCs w:val="22"/>
        </w:rPr>
        <w:t>s së Gjakov</w:t>
      </w:r>
      <w:r w:rsidR="00E01E7F" w:rsidRPr="000D75A0">
        <w:rPr>
          <w:szCs w:val="22"/>
        </w:rPr>
        <w:t>ë</w:t>
      </w:r>
      <w:r w:rsidRPr="000D75A0">
        <w:rPr>
          <w:szCs w:val="22"/>
        </w:rPr>
        <w:t>s, në mbledhjen e mbajtur me dat</w:t>
      </w:r>
      <w:r w:rsidR="00E01E7F" w:rsidRPr="000D75A0">
        <w:rPr>
          <w:szCs w:val="22"/>
        </w:rPr>
        <w:t>ë</w:t>
      </w:r>
      <w:r w:rsidRPr="000D75A0">
        <w:rPr>
          <w:szCs w:val="22"/>
        </w:rPr>
        <w:t xml:space="preserve"> </w:t>
      </w:r>
      <w:r w:rsidR="004462C7" w:rsidRPr="000D75A0">
        <w:rPr>
          <w:szCs w:val="22"/>
        </w:rPr>
        <w:t>28</w:t>
      </w:r>
      <w:r w:rsidR="000D75A0" w:rsidRPr="000D75A0">
        <w:rPr>
          <w:szCs w:val="22"/>
        </w:rPr>
        <w:t>.</w:t>
      </w:r>
      <w:r w:rsidRPr="000D75A0">
        <w:rPr>
          <w:szCs w:val="22"/>
        </w:rPr>
        <w:t>0</w:t>
      </w:r>
      <w:r w:rsidR="004462C7" w:rsidRPr="000D75A0">
        <w:rPr>
          <w:szCs w:val="22"/>
        </w:rPr>
        <w:t>6</w:t>
      </w:r>
      <w:r w:rsidR="000D75A0" w:rsidRPr="000D75A0">
        <w:rPr>
          <w:szCs w:val="22"/>
        </w:rPr>
        <w:t>.</w:t>
      </w:r>
      <w:r w:rsidRPr="000D75A0">
        <w:rPr>
          <w:szCs w:val="22"/>
        </w:rPr>
        <w:t>201</w:t>
      </w:r>
      <w:r w:rsidR="004462C7" w:rsidRPr="000D75A0">
        <w:rPr>
          <w:szCs w:val="22"/>
        </w:rPr>
        <w:t>8</w:t>
      </w:r>
      <w:r w:rsidRPr="000D75A0">
        <w:rPr>
          <w:szCs w:val="22"/>
        </w:rPr>
        <w:t>, pas diskutimit lidhur me pik</w:t>
      </w:r>
      <w:r w:rsidR="00E01E7F" w:rsidRPr="000D75A0">
        <w:rPr>
          <w:szCs w:val="22"/>
        </w:rPr>
        <w:t>ë</w:t>
      </w:r>
      <w:r w:rsidRPr="000D75A0">
        <w:rPr>
          <w:szCs w:val="22"/>
        </w:rPr>
        <w:t xml:space="preserve">n e </w:t>
      </w:r>
      <w:r w:rsidR="000D75A0" w:rsidRPr="000D75A0">
        <w:rPr>
          <w:szCs w:val="22"/>
        </w:rPr>
        <w:t xml:space="preserve">3 </w:t>
      </w:r>
      <w:r w:rsidRPr="000D75A0">
        <w:rPr>
          <w:szCs w:val="22"/>
        </w:rPr>
        <w:t>të , e rendit të dit</w:t>
      </w:r>
      <w:r w:rsidR="00E01E7F" w:rsidRPr="000D75A0">
        <w:rPr>
          <w:szCs w:val="22"/>
        </w:rPr>
        <w:t>ë</w:t>
      </w:r>
      <w:r w:rsidRPr="000D75A0">
        <w:rPr>
          <w:szCs w:val="22"/>
        </w:rPr>
        <w:t xml:space="preserve">s: </w:t>
      </w:r>
      <w:r w:rsidR="000D75A0" w:rsidRPr="000D75A0">
        <w:rPr>
          <w:szCs w:val="22"/>
        </w:rPr>
        <w:t xml:space="preserve">Miratimi i Kornizës </w:t>
      </w:r>
      <w:r w:rsidR="0033343B" w:rsidRPr="000D75A0">
        <w:rPr>
          <w:szCs w:val="22"/>
        </w:rPr>
        <w:t>Afatmesme</w:t>
      </w:r>
      <w:r w:rsidRPr="000D75A0">
        <w:rPr>
          <w:szCs w:val="22"/>
        </w:rPr>
        <w:t xml:space="preserve"> Buxhetore (KAB) e Komun</w:t>
      </w:r>
      <w:r w:rsidR="00E01E7F" w:rsidRPr="000D75A0">
        <w:rPr>
          <w:szCs w:val="22"/>
        </w:rPr>
        <w:t>ë</w:t>
      </w:r>
      <w:r w:rsidRPr="000D75A0">
        <w:rPr>
          <w:szCs w:val="22"/>
        </w:rPr>
        <w:t>s së Gjakov</w:t>
      </w:r>
      <w:r w:rsidR="00E01E7F" w:rsidRPr="000D75A0">
        <w:rPr>
          <w:szCs w:val="22"/>
        </w:rPr>
        <w:t>ë</w:t>
      </w:r>
      <w:r w:rsidRPr="000D75A0">
        <w:rPr>
          <w:szCs w:val="22"/>
        </w:rPr>
        <w:t>s 201</w:t>
      </w:r>
      <w:r w:rsidR="004462C7" w:rsidRPr="000D75A0">
        <w:rPr>
          <w:szCs w:val="22"/>
        </w:rPr>
        <w:t>9</w:t>
      </w:r>
      <w:r w:rsidRPr="000D75A0">
        <w:rPr>
          <w:szCs w:val="22"/>
        </w:rPr>
        <w:t xml:space="preserve"> – 202</w:t>
      </w:r>
      <w:r w:rsidR="004462C7" w:rsidRPr="000D75A0">
        <w:rPr>
          <w:szCs w:val="22"/>
        </w:rPr>
        <w:t>1</w:t>
      </w:r>
      <w:r w:rsidRPr="000D75A0">
        <w:rPr>
          <w:szCs w:val="22"/>
        </w:rPr>
        <w:t>, e miratoi k</w:t>
      </w:r>
      <w:r w:rsidR="00E01E7F" w:rsidRPr="000D75A0">
        <w:rPr>
          <w:szCs w:val="22"/>
        </w:rPr>
        <w:t>ë</w:t>
      </w:r>
      <w:r w:rsidRPr="000D75A0">
        <w:rPr>
          <w:szCs w:val="22"/>
        </w:rPr>
        <w:t>t</w:t>
      </w:r>
      <w:r w:rsidR="00E01E7F" w:rsidRPr="000D75A0">
        <w:rPr>
          <w:szCs w:val="22"/>
        </w:rPr>
        <w:t>ë</w:t>
      </w:r>
      <w:r w:rsidRPr="000D75A0">
        <w:rPr>
          <w:szCs w:val="22"/>
        </w:rPr>
        <w:t>:</w:t>
      </w:r>
    </w:p>
    <w:p w:rsidR="005830C6" w:rsidRPr="000D75A0" w:rsidRDefault="005830C6" w:rsidP="005830C6">
      <w:pPr>
        <w:tabs>
          <w:tab w:val="center" w:pos="5040"/>
        </w:tabs>
        <w:ind w:left="-270" w:right="-900"/>
        <w:rPr>
          <w:b/>
          <w:szCs w:val="22"/>
        </w:rPr>
      </w:pPr>
    </w:p>
    <w:p w:rsidR="005830C6" w:rsidRPr="000D75A0" w:rsidRDefault="005830C6" w:rsidP="00990D4E">
      <w:pPr>
        <w:tabs>
          <w:tab w:val="center" w:pos="5040"/>
        </w:tabs>
        <w:ind w:left="-270" w:right="-900"/>
        <w:jc w:val="center"/>
        <w:rPr>
          <w:b/>
          <w:szCs w:val="22"/>
        </w:rPr>
      </w:pPr>
      <w:r w:rsidRPr="000D75A0">
        <w:rPr>
          <w:b/>
          <w:szCs w:val="22"/>
        </w:rPr>
        <w:t>VENDIM</w:t>
      </w:r>
    </w:p>
    <w:p w:rsidR="005830C6" w:rsidRPr="000D75A0" w:rsidRDefault="005830C6" w:rsidP="00990D4E">
      <w:pPr>
        <w:tabs>
          <w:tab w:val="center" w:pos="5040"/>
        </w:tabs>
        <w:ind w:left="-270" w:right="-900"/>
        <w:jc w:val="center"/>
        <w:rPr>
          <w:b/>
          <w:szCs w:val="22"/>
        </w:rPr>
      </w:pPr>
      <w:r w:rsidRPr="000D75A0">
        <w:rPr>
          <w:b/>
          <w:szCs w:val="22"/>
        </w:rPr>
        <w:t>Për miratimin e Korniz</w:t>
      </w:r>
      <w:r w:rsidR="00E01E7F" w:rsidRPr="000D75A0">
        <w:rPr>
          <w:b/>
          <w:szCs w:val="22"/>
        </w:rPr>
        <w:t>ë</w:t>
      </w:r>
      <w:r w:rsidRPr="000D75A0">
        <w:rPr>
          <w:b/>
          <w:szCs w:val="22"/>
        </w:rPr>
        <w:t>s Afatmesme Buxhetore (KAB) 201</w:t>
      </w:r>
      <w:r w:rsidR="004462C7" w:rsidRPr="000D75A0">
        <w:rPr>
          <w:b/>
          <w:szCs w:val="22"/>
        </w:rPr>
        <w:t>9</w:t>
      </w:r>
      <w:r w:rsidR="00990D4E" w:rsidRPr="000D75A0">
        <w:rPr>
          <w:b/>
          <w:szCs w:val="22"/>
        </w:rPr>
        <w:t xml:space="preserve"> – 202</w:t>
      </w:r>
      <w:r w:rsidR="004462C7" w:rsidRPr="000D75A0">
        <w:rPr>
          <w:b/>
          <w:szCs w:val="22"/>
        </w:rPr>
        <w:t>1</w:t>
      </w:r>
    </w:p>
    <w:p w:rsidR="00990D4E" w:rsidRPr="000D75A0" w:rsidRDefault="00990D4E" w:rsidP="005830C6">
      <w:pPr>
        <w:tabs>
          <w:tab w:val="center" w:pos="5040"/>
        </w:tabs>
        <w:ind w:left="-270" w:right="-900"/>
        <w:rPr>
          <w:b/>
          <w:szCs w:val="22"/>
        </w:rPr>
      </w:pPr>
    </w:p>
    <w:p w:rsidR="00F57EEC" w:rsidRPr="000D75A0" w:rsidRDefault="00F57EEC" w:rsidP="005830C6">
      <w:pPr>
        <w:tabs>
          <w:tab w:val="center" w:pos="5040"/>
        </w:tabs>
        <w:ind w:left="-270" w:right="-900"/>
        <w:rPr>
          <w:szCs w:val="22"/>
        </w:rPr>
      </w:pPr>
    </w:p>
    <w:p w:rsidR="00990D4E" w:rsidRPr="000D75A0" w:rsidRDefault="00990D4E" w:rsidP="00990D4E">
      <w:pPr>
        <w:pStyle w:val="ListParagraph"/>
        <w:numPr>
          <w:ilvl w:val="0"/>
          <w:numId w:val="1"/>
        </w:numPr>
        <w:tabs>
          <w:tab w:val="center" w:pos="5040"/>
        </w:tabs>
        <w:ind w:right="-900"/>
        <w:rPr>
          <w:szCs w:val="22"/>
        </w:rPr>
      </w:pPr>
      <w:r w:rsidRPr="000D75A0">
        <w:rPr>
          <w:szCs w:val="22"/>
        </w:rPr>
        <w:t>Aprovohet Korniza Afatmesme Buxhetore (KAB) në kufijt</w:t>
      </w:r>
      <w:r w:rsidR="00E01E7F" w:rsidRPr="000D75A0">
        <w:rPr>
          <w:szCs w:val="22"/>
        </w:rPr>
        <w:t>ë</w:t>
      </w:r>
      <w:r w:rsidRPr="000D75A0">
        <w:rPr>
          <w:szCs w:val="22"/>
        </w:rPr>
        <w:t xml:space="preserve"> preliminar të Buxhetit Komunal të Komun</w:t>
      </w:r>
      <w:r w:rsidR="00E01E7F" w:rsidRPr="000D75A0">
        <w:rPr>
          <w:szCs w:val="22"/>
        </w:rPr>
        <w:t>ë</w:t>
      </w:r>
      <w:r w:rsidRPr="000D75A0">
        <w:rPr>
          <w:szCs w:val="22"/>
        </w:rPr>
        <w:t>s së Gjakov</w:t>
      </w:r>
      <w:r w:rsidR="00E01E7F" w:rsidRPr="000D75A0">
        <w:rPr>
          <w:szCs w:val="22"/>
        </w:rPr>
        <w:t>ë</w:t>
      </w:r>
      <w:r w:rsidRPr="000D75A0">
        <w:rPr>
          <w:szCs w:val="22"/>
        </w:rPr>
        <w:t>s për periudh</w:t>
      </w:r>
      <w:r w:rsidR="00E01E7F" w:rsidRPr="000D75A0">
        <w:rPr>
          <w:szCs w:val="22"/>
        </w:rPr>
        <w:t>ë</w:t>
      </w:r>
      <w:r w:rsidRPr="000D75A0">
        <w:rPr>
          <w:szCs w:val="22"/>
        </w:rPr>
        <w:t>n 201</w:t>
      </w:r>
      <w:r w:rsidR="004462C7" w:rsidRPr="000D75A0">
        <w:rPr>
          <w:szCs w:val="22"/>
        </w:rPr>
        <w:t>9</w:t>
      </w:r>
      <w:r w:rsidRPr="000D75A0">
        <w:rPr>
          <w:szCs w:val="22"/>
        </w:rPr>
        <w:t xml:space="preserve"> – 202</w:t>
      </w:r>
      <w:r w:rsidR="004462C7" w:rsidRPr="000D75A0">
        <w:rPr>
          <w:szCs w:val="22"/>
        </w:rPr>
        <w:t>1</w:t>
      </w:r>
      <w:r w:rsidRPr="000D75A0">
        <w:rPr>
          <w:szCs w:val="22"/>
        </w:rPr>
        <w:t xml:space="preserve"> e propozuar nga Drejtoria për Buxhet dhe Financa.</w:t>
      </w:r>
    </w:p>
    <w:p w:rsidR="004071AE" w:rsidRPr="000D75A0" w:rsidRDefault="004071AE" w:rsidP="004071AE">
      <w:pPr>
        <w:pStyle w:val="ListParagraph"/>
        <w:tabs>
          <w:tab w:val="center" w:pos="5040"/>
        </w:tabs>
        <w:ind w:left="90" w:right="-900"/>
        <w:rPr>
          <w:szCs w:val="22"/>
        </w:rPr>
      </w:pPr>
    </w:p>
    <w:p w:rsidR="00433771" w:rsidRPr="000D75A0" w:rsidRDefault="00990D4E" w:rsidP="00433771">
      <w:pPr>
        <w:pStyle w:val="ListParagraph"/>
        <w:numPr>
          <w:ilvl w:val="0"/>
          <w:numId w:val="1"/>
        </w:numPr>
        <w:tabs>
          <w:tab w:val="center" w:pos="5040"/>
        </w:tabs>
        <w:ind w:right="-900"/>
        <w:rPr>
          <w:szCs w:val="22"/>
        </w:rPr>
      </w:pPr>
      <w:r w:rsidRPr="000D75A0">
        <w:rPr>
          <w:szCs w:val="22"/>
        </w:rPr>
        <w:t>Pjesë p</w:t>
      </w:r>
      <w:r w:rsidR="00E01E7F" w:rsidRPr="000D75A0">
        <w:rPr>
          <w:szCs w:val="22"/>
        </w:rPr>
        <w:t>ë</w:t>
      </w:r>
      <w:r w:rsidRPr="000D75A0">
        <w:rPr>
          <w:szCs w:val="22"/>
        </w:rPr>
        <w:t>rb</w:t>
      </w:r>
      <w:r w:rsidR="00E01E7F" w:rsidRPr="000D75A0">
        <w:rPr>
          <w:szCs w:val="22"/>
        </w:rPr>
        <w:t>ë</w:t>
      </w:r>
      <w:r w:rsidRPr="000D75A0">
        <w:rPr>
          <w:szCs w:val="22"/>
        </w:rPr>
        <w:t>r</w:t>
      </w:r>
      <w:r w:rsidR="00E01E7F" w:rsidRPr="000D75A0">
        <w:rPr>
          <w:szCs w:val="22"/>
        </w:rPr>
        <w:t>ë</w:t>
      </w:r>
      <w:r w:rsidRPr="000D75A0">
        <w:rPr>
          <w:szCs w:val="22"/>
        </w:rPr>
        <w:t>se e k</w:t>
      </w:r>
      <w:r w:rsidR="00E01E7F" w:rsidRPr="000D75A0">
        <w:rPr>
          <w:szCs w:val="22"/>
        </w:rPr>
        <w:t>ë</w:t>
      </w:r>
      <w:r w:rsidRPr="000D75A0">
        <w:rPr>
          <w:szCs w:val="22"/>
        </w:rPr>
        <w:t xml:space="preserve">tij vendimi </w:t>
      </w:r>
      <w:r w:rsidR="00E01E7F" w:rsidRPr="000D75A0">
        <w:rPr>
          <w:szCs w:val="22"/>
        </w:rPr>
        <w:t>ë</w:t>
      </w:r>
      <w:r w:rsidRPr="000D75A0">
        <w:rPr>
          <w:szCs w:val="22"/>
        </w:rPr>
        <w:t>sht</w:t>
      </w:r>
      <w:r w:rsidR="00E01E7F" w:rsidRPr="000D75A0">
        <w:rPr>
          <w:szCs w:val="22"/>
        </w:rPr>
        <w:t>ë</w:t>
      </w:r>
      <w:r w:rsidR="008F0F55" w:rsidRPr="000D75A0">
        <w:rPr>
          <w:szCs w:val="22"/>
        </w:rPr>
        <w:t xml:space="preserve"> Korniza Afatmesme Buxhetore (K</w:t>
      </w:r>
      <w:r w:rsidRPr="000D75A0">
        <w:rPr>
          <w:szCs w:val="22"/>
        </w:rPr>
        <w:t>AB) 201</w:t>
      </w:r>
      <w:r w:rsidR="00433771" w:rsidRPr="000D75A0">
        <w:rPr>
          <w:szCs w:val="22"/>
        </w:rPr>
        <w:t>9</w:t>
      </w:r>
      <w:r w:rsidRPr="000D75A0">
        <w:rPr>
          <w:szCs w:val="22"/>
        </w:rPr>
        <w:t xml:space="preserve"> – 202</w:t>
      </w:r>
      <w:r w:rsidR="00433771" w:rsidRPr="000D75A0">
        <w:rPr>
          <w:szCs w:val="22"/>
        </w:rPr>
        <w:t>1.</w:t>
      </w:r>
    </w:p>
    <w:p w:rsidR="004071AE" w:rsidRPr="000D75A0" w:rsidRDefault="004071AE" w:rsidP="004071AE">
      <w:pPr>
        <w:pStyle w:val="ListParagraph"/>
        <w:rPr>
          <w:szCs w:val="22"/>
        </w:rPr>
      </w:pPr>
    </w:p>
    <w:p w:rsidR="00990D4E" w:rsidRPr="00D65CF7" w:rsidRDefault="000D75A0" w:rsidP="00990D4E">
      <w:pPr>
        <w:pStyle w:val="ListParagraph"/>
        <w:numPr>
          <w:ilvl w:val="0"/>
          <w:numId w:val="1"/>
        </w:numPr>
        <w:tabs>
          <w:tab w:val="center" w:pos="5040"/>
        </w:tabs>
        <w:ind w:right="-900"/>
        <w:rPr>
          <w:szCs w:val="22"/>
        </w:rPr>
      </w:pPr>
      <w:r w:rsidRPr="000D75A0">
        <w:t>Ky vendim hyn në fuqi 15 ditë pas regjistrimit në zyrën e protokollit në Ministrinë e Administrimit të Pushtetit Lokal si dhe 7 ditë pas publikimit në ueb  faqen e Komunës</w:t>
      </w:r>
      <w:r>
        <w:t xml:space="preserve"> .</w:t>
      </w:r>
    </w:p>
    <w:p w:rsidR="00D65CF7" w:rsidRPr="00D65CF7" w:rsidRDefault="00D65CF7" w:rsidP="00D65CF7">
      <w:pPr>
        <w:tabs>
          <w:tab w:val="center" w:pos="5040"/>
        </w:tabs>
        <w:ind w:right="-900"/>
        <w:rPr>
          <w:szCs w:val="22"/>
        </w:rPr>
      </w:pPr>
      <w:bookmarkStart w:id="0" w:name="_GoBack"/>
      <w:bookmarkEnd w:id="0"/>
    </w:p>
    <w:p w:rsidR="00990D4E" w:rsidRPr="000D75A0" w:rsidRDefault="00990D4E" w:rsidP="00990D4E">
      <w:pPr>
        <w:tabs>
          <w:tab w:val="center" w:pos="5040"/>
        </w:tabs>
        <w:ind w:left="90" w:right="-900"/>
        <w:rPr>
          <w:szCs w:val="22"/>
        </w:rPr>
      </w:pPr>
    </w:p>
    <w:p w:rsidR="00990D4E" w:rsidRPr="000D75A0" w:rsidRDefault="00990D4E" w:rsidP="00990D4E">
      <w:pPr>
        <w:pStyle w:val="ListParagraph"/>
        <w:numPr>
          <w:ilvl w:val="0"/>
          <w:numId w:val="1"/>
        </w:numPr>
        <w:tabs>
          <w:tab w:val="center" w:pos="5040"/>
        </w:tabs>
        <w:ind w:right="-900"/>
        <w:rPr>
          <w:szCs w:val="22"/>
        </w:rPr>
      </w:pPr>
      <w:r w:rsidRPr="000D75A0">
        <w:rPr>
          <w:szCs w:val="22"/>
        </w:rPr>
        <w:t>Vendimi i d</w:t>
      </w:r>
      <w:r w:rsidR="00E01E7F" w:rsidRPr="000D75A0">
        <w:rPr>
          <w:szCs w:val="22"/>
        </w:rPr>
        <w:t>ë</w:t>
      </w:r>
      <w:r w:rsidRPr="000D75A0">
        <w:rPr>
          <w:szCs w:val="22"/>
        </w:rPr>
        <w:t>rgohet:</w:t>
      </w:r>
    </w:p>
    <w:p w:rsidR="00990D4E" w:rsidRPr="000D75A0" w:rsidRDefault="0033343B" w:rsidP="00990D4E">
      <w:pPr>
        <w:pStyle w:val="ListParagraph"/>
        <w:numPr>
          <w:ilvl w:val="0"/>
          <w:numId w:val="3"/>
        </w:numPr>
        <w:tabs>
          <w:tab w:val="center" w:pos="5040"/>
        </w:tabs>
        <w:ind w:right="-900"/>
        <w:rPr>
          <w:szCs w:val="22"/>
        </w:rPr>
      </w:pPr>
      <w:r w:rsidRPr="000D75A0">
        <w:rPr>
          <w:szCs w:val="22"/>
        </w:rPr>
        <w:t>Kryetar</w:t>
      </w:r>
      <w:r w:rsidR="00433771" w:rsidRPr="000D75A0">
        <w:rPr>
          <w:szCs w:val="22"/>
        </w:rPr>
        <w:t>it</w:t>
      </w:r>
      <w:r w:rsidR="00990D4E" w:rsidRPr="000D75A0">
        <w:rPr>
          <w:szCs w:val="22"/>
        </w:rPr>
        <w:t xml:space="preserve"> </w:t>
      </w:r>
      <w:r w:rsidR="00433771" w:rsidRPr="000D75A0">
        <w:rPr>
          <w:szCs w:val="22"/>
        </w:rPr>
        <w:t>t</w:t>
      </w:r>
      <w:r w:rsidR="00990D4E" w:rsidRPr="000D75A0">
        <w:rPr>
          <w:szCs w:val="22"/>
        </w:rPr>
        <w:t>ë Komun</w:t>
      </w:r>
      <w:r w:rsidR="00E01E7F" w:rsidRPr="000D75A0">
        <w:rPr>
          <w:szCs w:val="22"/>
        </w:rPr>
        <w:t>ë</w:t>
      </w:r>
      <w:r w:rsidR="000D75A0">
        <w:rPr>
          <w:szCs w:val="22"/>
        </w:rPr>
        <w:t>s.</w:t>
      </w:r>
    </w:p>
    <w:p w:rsidR="00990D4E" w:rsidRPr="000D75A0" w:rsidRDefault="00990D4E" w:rsidP="00990D4E">
      <w:pPr>
        <w:pStyle w:val="ListParagraph"/>
        <w:numPr>
          <w:ilvl w:val="0"/>
          <w:numId w:val="3"/>
        </w:numPr>
        <w:tabs>
          <w:tab w:val="center" w:pos="5040"/>
        </w:tabs>
        <w:ind w:right="-900"/>
        <w:rPr>
          <w:szCs w:val="22"/>
        </w:rPr>
      </w:pPr>
      <w:r w:rsidRPr="000D75A0">
        <w:rPr>
          <w:szCs w:val="22"/>
        </w:rPr>
        <w:t>Ministris</w:t>
      </w:r>
      <w:r w:rsidR="00E01E7F" w:rsidRPr="000D75A0">
        <w:rPr>
          <w:szCs w:val="22"/>
        </w:rPr>
        <w:t>ë</w:t>
      </w:r>
      <w:r w:rsidRPr="000D75A0">
        <w:rPr>
          <w:szCs w:val="22"/>
        </w:rPr>
        <w:t xml:space="preserve"> së A</w:t>
      </w:r>
      <w:r w:rsidR="000D75A0">
        <w:rPr>
          <w:szCs w:val="22"/>
        </w:rPr>
        <w:t>dministrimit të Pushtetit Lokal.</w:t>
      </w:r>
    </w:p>
    <w:p w:rsidR="00990D4E" w:rsidRDefault="00990D4E" w:rsidP="00990D4E">
      <w:pPr>
        <w:pStyle w:val="ListParagraph"/>
        <w:numPr>
          <w:ilvl w:val="0"/>
          <w:numId w:val="3"/>
        </w:numPr>
        <w:tabs>
          <w:tab w:val="center" w:pos="5040"/>
        </w:tabs>
        <w:ind w:right="-900"/>
        <w:rPr>
          <w:szCs w:val="22"/>
        </w:rPr>
      </w:pPr>
      <w:r w:rsidRPr="000D75A0">
        <w:rPr>
          <w:szCs w:val="22"/>
        </w:rPr>
        <w:t>Ministris</w:t>
      </w:r>
      <w:r w:rsidR="00E01E7F" w:rsidRPr="000D75A0">
        <w:rPr>
          <w:szCs w:val="22"/>
        </w:rPr>
        <w:t>ë</w:t>
      </w:r>
      <w:r w:rsidR="000D75A0">
        <w:rPr>
          <w:szCs w:val="22"/>
        </w:rPr>
        <w:t xml:space="preserve"> për Ekonomi dhe Financa.</w:t>
      </w:r>
    </w:p>
    <w:p w:rsidR="000D75A0" w:rsidRPr="000D75A0" w:rsidRDefault="000D75A0" w:rsidP="000D75A0">
      <w:pPr>
        <w:pStyle w:val="ListParagraph"/>
        <w:numPr>
          <w:ilvl w:val="0"/>
          <w:numId w:val="3"/>
        </w:numPr>
        <w:tabs>
          <w:tab w:val="center" w:pos="5040"/>
        </w:tabs>
        <w:ind w:right="-900"/>
        <w:rPr>
          <w:szCs w:val="22"/>
        </w:rPr>
      </w:pPr>
      <w:r w:rsidRPr="000D75A0">
        <w:rPr>
          <w:szCs w:val="22"/>
        </w:rPr>
        <w:t>Drejtorisë</w:t>
      </w:r>
      <w:r>
        <w:rPr>
          <w:szCs w:val="22"/>
        </w:rPr>
        <w:t xml:space="preserve"> për Buxhet dhe Financa.</w:t>
      </w:r>
    </w:p>
    <w:p w:rsidR="00990D4E" w:rsidRPr="000D75A0" w:rsidRDefault="00990D4E" w:rsidP="00990D4E">
      <w:pPr>
        <w:pStyle w:val="ListParagraph"/>
        <w:numPr>
          <w:ilvl w:val="0"/>
          <w:numId w:val="3"/>
        </w:numPr>
        <w:tabs>
          <w:tab w:val="center" w:pos="5040"/>
        </w:tabs>
        <w:ind w:right="-900"/>
        <w:rPr>
          <w:szCs w:val="22"/>
        </w:rPr>
      </w:pPr>
      <w:r w:rsidRPr="000D75A0">
        <w:rPr>
          <w:szCs w:val="22"/>
        </w:rPr>
        <w:t>Sh</w:t>
      </w:r>
      <w:r w:rsidR="00E01E7F" w:rsidRPr="000D75A0">
        <w:rPr>
          <w:szCs w:val="22"/>
        </w:rPr>
        <w:t>ë</w:t>
      </w:r>
      <w:r w:rsidRPr="000D75A0">
        <w:rPr>
          <w:szCs w:val="22"/>
        </w:rPr>
        <w:t>rbimit Profesional të Kuvendit të Komun</w:t>
      </w:r>
      <w:r w:rsidR="00E01E7F" w:rsidRPr="000D75A0">
        <w:rPr>
          <w:szCs w:val="22"/>
        </w:rPr>
        <w:t>ë</w:t>
      </w:r>
      <w:r w:rsidR="000D75A0">
        <w:rPr>
          <w:szCs w:val="22"/>
        </w:rPr>
        <w:t>s.</w:t>
      </w:r>
    </w:p>
    <w:p w:rsidR="00990D4E" w:rsidRPr="000D75A0" w:rsidRDefault="00990D4E" w:rsidP="00990D4E">
      <w:pPr>
        <w:pStyle w:val="ListParagraph"/>
        <w:numPr>
          <w:ilvl w:val="0"/>
          <w:numId w:val="3"/>
        </w:numPr>
        <w:tabs>
          <w:tab w:val="center" w:pos="5040"/>
        </w:tabs>
        <w:ind w:right="-900"/>
        <w:rPr>
          <w:szCs w:val="22"/>
        </w:rPr>
      </w:pPr>
      <w:r w:rsidRPr="000D75A0">
        <w:rPr>
          <w:szCs w:val="22"/>
        </w:rPr>
        <w:t>Arkivit</w:t>
      </w:r>
    </w:p>
    <w:p w:rsidR="00990D4E" w:rsidRPr="000D75A0" w:rsidRDefault="00990D4E" w:rsidP="00990D4E">
      <w:pPr>
        <w:tabs>
          <w:tab w:val="center" w:pos="5040"/>
        </w:tabs>
        <w:ind w:right="-900"/>
        <w:rPr>
          <w:szCs w:val="22"/>
        </w:rPr>
      </w:pPr>
    </w:p>
    <w:p w:rsidR="00B11E63" w:rsidRPr="000D75A0" w:rsidRDefault="00B11E63" w:rsidP="00990D4E">
      <w:pPr>
        <w:tabs>
          <w:tab w:val="center" w:pos="5040"/>
        </w:tabs>
        <w:ind w:right="-900"/>
        <w:rPr>
          <w:b/>
          <w:szCs w:val="22"/>
        </w:rPr>
      </w:pPr>
    </w:p>
    <w:p w:rsidR="00990D4E" w:rsidRPr="000D75A0" w:rsidRDefault="00990D4E" w:rsidP="00990D4E">
      <w:pPr>
        <w:tabs>
          <w:tab w:val="center" w:pos="5040"/>
        </w:tabs>
        <w:ind w:right="-900"/>
        <w:rPr>
          <w:b/>
          <w:szCs w:val="22"/>
        </w:rPr>
      </w:pPr>
    </w:p>
    <w:p w:rsidR="00990D4E" w:rsidRPr="000D75A0" w:rsidRDefault="00990D4E" w:rsidP="00990D4E">
      <w:pPr>
        <w:tabs>
          <w:tab w:val="center" w:pos="5040"/>
        </w:tabs>
        <w:ind w:right="-900"/>
        <w:rPr>
          <w:szCs w:val="22"/>
        </w:rPr>
      </w:pPr>
      <w:r w:rsidRPr="000D75A0">
        <w:rPr>
          <w:b/>
          <w:szCs w:val="22"/>
        </w:rPr>
        <w:tab/>
      </w:r>
      <w:r w:rsidRPr="000D75A0">
        <w:rPr>
          <w:b/>
          <w:szCs w:val="22"/>
        </w:rPr>
        <w:tab/>
      </w:r>
      <w:r w:rsidRPr="000D75A0">
        <w:rPr>
          <w:szCs w:val="22"/>
        </w:rPr>
        <w:t>Kryesuesi i Kuvendit të Komun</w:t>
      </w:r>
      <w:r w:rsidR="00E01E7F" w:rsidRPr="000D75A0">
        <w:rPr>
          <w:szCs w:val="22"/>
        </w:rPr>
        <w:t>ë</w:t>
      </w:r>
      <w:r w:rsidRPr="000D75A0">
        <w:rPr>
          <w:szCs w:val="22"/>
        </w:rPr>
        <w:t>s</w:t>
      </w:r>
    </w:p>
    <w:p w:rsidR="00990D4E" w:rsidRPr="000D75A0" w:rsidRDefault="00990D4E" w:rsidP="00990D4E">
      <w:pPr>
        <w:tabs>
          <w:tab w:val="center" w:pos="5040"/>
        </w:tabs>
        <w:ind w:right="-900"/>
        <w:rPr>
          <w:szCs w:val="22"/>
        </w:rPr>
      </w:pPr>
      <w:r w:rsidRPr="000D75A0">
        <w:rPr>
          <w:szCs w:val="22"/>
        </w:rPr>
        <w:tab/>
      </w:r>
      <w:r w:rsidRPr="000D75A0">
        <w:rPr>
          <w:szCs w:val="22"/>
        </w:rPr>
        <w:tab/>
      </w:r>
      <w:r w:rsidR="004071AE" w:rsidRPr="000D75A0">
        <w:rPr>
          <w:szCs w:val="22"/>
        </w:rPr>
        <w:t xml:space="preserve">  </w:t>
      </w:r>
      <w:r w:rsidRPr="000D75A0">
        <w:rPr>
          <w:szCs w:val="22"/>
        </w:rPr>
        <w:t>_________________________</w:t>
      </w:r>
    </w:p>
    <w:p w:rsidR="007B5511" w:rsidRPr="000D75A0" w:rsidRDefault="000D75A0" w:rsidP="001554CC">
      <w:pPr>
        <w:tabs>
          <w:tab w:val="center" w:pos="5040"/>
        </w:tabs>
        <w:ind w:right="-900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    z. </w:t>
      </w:r>
      <w:r w:rsidR="00433771" w:rsidRPr="000D75A0">
        <w:rPr>
          <w:szCs w:val="22"/>
        </w:rPr>
        <w:t>Anton Shala</w:t>
      </w:r>
      <w:r w:rsidR="00990D4E" w:rsidRPr="000D75A0">
        <w:rPr>
          <w:szCs w:val="22"/>
        </w:rPr>
        <w:t xml:space="preserve"> </w:t>
      </w:r>
    </w:p>
    <w:sectPr w:rsidR="007B5511" w:rsidRPr="000D75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3614E"/>
    <w:multiLevelType w:val="hybridMultilevel"/>
    <w:tmpl w:val="C3BA43CC"/>
    <w:lvl w:ilvl="0" w:tplc="0CA8E67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8168E0"/>
    <w:multiLevelType w:val="hybridMultilevel"/>
    <w:tmpl w:val="A3DE0EC0"/>
    <w:lvl w:ilvl="0" w:tplc="EECCCE8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3A3C85"/>
    <w:multiLevelType w:val="hybridMultilevel"/>
    <w:tmpl w:val="DE4232CA"/>
    <w:lvl w:ilvl="0" w:tplc="DAF6AEA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0C6"/>
    <w:rsid w:val="000D75A0"/>
    <w:rsid w:val="001554CC"/>
    <w:rsid w:val="0033343B"/>
    <w:rsid w:val="004071AE"/>
    <w:rsid w:val="00433771"/>
    <w:rsid w:val="004462C7"/>
    <w:rsid w:val="005830C6"/>
    <w:rsid w:val="00630B0F"/>
    <w:rsid w:val="007B5511"/>
    <w:rsid w:val="008F0F55"/>
    <w:rsid w:val="00990D4E"/>
    <w:rsid w:val="00A007CE"/>
    <w:rsid w:val="00B11E63"/>
    <w:rsid w:val="00D65CF7"/>
    <w:rsid w:val="00E01E7F"/>
    <w:rsid w:val="00E67593"/>
    <w:rsid w:val="00F57EEC"/>
    <w:rsid w:val="00FD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0D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0D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video2.rtklive.com/img/flamuri_stema_02.jp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ideo2.rtklive.com/img/stema.pd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Gentiana Qurdina</dc:creator>
  <cp:lastModifiedBy>Burim Bajrami</cp:lastModifiedBy>
  <cp:revision>3</cp:revision>
  <dcterms:created xsi:type="dcterms:W3CDTF">2018-06-29T08:39:00Z</dcterms:created>
  <dcterms:modified xsi:type="dcterms:W3CDTF">2018-06-29T08:40:00Z</dcterms:modified>
</cp:coreProperties>
</file>